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274DAA" w:rsidRPr="00274DAA" w:rsidTr="009C1FEE">
        <w:tc>
          <w:tcPr>
            <w:tcW w:w="4785" w:type="dxa"/>
          </w:tcPr>
          <w:p w:rsidR="00274DAA" w:rsidRPr="00274DAA" w:rsidRDefault="00274DAA" w:rsidP="00274DAA">
            <w:pPr>
              <w:wordWrap w:val="0"/>
              <w:autoSpaceDN w:val="0"/>
              <w:adjustRightInd w:val="0"/>
              <w:snapToGrid w:val="0"/>
              <w:spacing w:line="290" w:lineRule="atLeast"/>
              <w:jc w:val="center"/>
              <w:rPr>
                <w:rFonts w:ascii="한컴바탕" w:eastAsia="한컴바탕" w:hAnsi="한컴바탕" w:cs="한컴바탕"/>
                <w:b/>
                <w:sz w:val="26"/>
                <w:szCs w:val="26"/>
                <w:lang w:eastAsia="ko-KR"/>
              </w:rPr>
            </w:pPr>
            <w:r w:rsidRPr="00274DAA">
              <w:rPr>
                <w:rFonts w:ascii="한컴바탕" w:eastAsia="한컴바탕" w:hAnsi="한컴바탕" w:cs="한컴바탕" w:hint="eastAsia"/>
                <w:b/>
                <w:sz w:val="26"/>
                <w:szCs w:val="26"/>
                <w:lang w:eastAsia="ko-KR"/>
              </w:rPr>
              <w:t xml:space="preserve">중화인민공화국 세관 </w:t>
            </w:r>
          </w:p>
          <w:p w:rsidR="00274DAA" w:rsidRPr="00274DAA" w:rsidRDefault="00274DAA" w:rsidP="00274DAA">
            <w:pPr>
              <w:wordWrap w:val="0"/>
              <w:autoSpaceDN w:val="0"/>
              <w:adjustRightInd w:val="0"/>
              <w:snapToGrid w:val="0"/>
              <w:spacing w:line="290" w:lineRule="atLeast"/>
              <w:jc w:val="center"/>
              <w:rPr>
                <w:rFonts w:ascii="한컴바탕" w:eastAsia="한컴바탕" w:hAnsi="한컴바탕" w:cs="한컴바탕"/>
                <w:b/>
                <w:sz w:val="26"/>
                <w:szCs w:val="26"/>
                <w:lang w:eastAsia="ko-KR"/>
              </w:rPr>
            </w:pPr>
            <w:r w:rsidRPr="00274DAA">
              <w:rPr>
                <w:rFonts w:ascii="한컴바탕" w:eastAsia="한컴바탕" w:hAnsi="한컴바탕" w:cs="한컴바탕" w:hint="eastAsia"/>
                <w:b/>
                <w:sz w:val="26"/>
                <w:szCs w:val="26"/>
                <w:lang w:eastAsia="ko-KR"/>
              </w:rPr>
              <w:t>수출입화물 과세가격 심사 확정방법</w:t>
            </w:r>
          </w:p>
          <w:p w:rsidR="00274DAA" w:rsidRPr="00274DAA" w:rsidRDefault="00274DAA" w:rsidP="00274DAA">
            <w:pPr>
              <w:wordWrap w:val="0"/>
              <w:autoSpaceDN w:val="0"/>
              <w:adjustRightInd w:val="0"/>
              <w:snapToGrid w:val="0"/>
              <w:spacing w:line="290" w:lineRule="atLeast"/>
              <w:jc w:val="center"/>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세관총서 령 (2013) 213호</w:t>
            </w:r>
          </w:p>
          <w:p w:rsidR="00274DAA" w:rsidRPr="00274DAA" w:rsidRDefault="00274DAA" w:rsidP="00274DAA">
            <w:pPr>
              <w:wordWrap w:val="0"/>
              <w:autoSpaceDN w:val="0"/>
              <w:adjustRightInd w:val="0"/>
              <w:snapToGrid w:val="0"/>
              <w:spacing w:line="290" w:lineRule="atLeast"/>
              <w:rPr>
                <w:rFonts w:ascii="한컴바탕" w:eastAsia="한컴바탕" w:hAnsi="한컴바탕" w:cs="한컴바탕" w:hint="eastAsia"/>
                <w:szCs w:val="21"/>
              </w:rPr>
            </w:pP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《중화인민공화국 세관 수출입화물 과세가격 심사 확정방법》은 2013년 12월 9일 세관총서 서무회의에서 심의 통과된바, 이에 공포하여 2014년 2월 1일부터 시행하기로 한다.</w:t>
            </w:r>
          </w:p>
          <w:p w:rsidR="00274DAA" w:rsidRPr="00274DAA" w:rsidRDefault="00274DAA" w:rsidP="00274DAA">
            <w:pPr>
              <w:wordWrap w:val="0"/>
              <w:autoSpaceDN w:val="0"/>
              <w:adjustRightInd w:val="0"/>
              <w:snapToGrid w:val="0"/>
              <w:spacing w:line="290" w:lineRule="atLeast"/>
              <w:rPr>
                <w:rFonts w:ascii="한컴바탕" w:eastAsia="한컴바탕" w:hAnsi="한컴바탕" w:cs="한컴바탕"/>
                <w:szCs w:val="21"/>
                <w:lang w:eastAsia="ko-KR"/>
              </w:rPr>
            </w:pPr>
          </w:p>
          <w:p w:rsidR="00274DAA" w:rsidRPr="00857A3B" w:rsidRDefault="00274DAA" w:rsidP="00274DAA">
            <w:pPr>
              <w:wordWrap w:val="0"/>
              <w:autoSpaceDN w:val="0"/>
              <w:adjustRightInd w:val="0"/>
              <w:snapToGrid w:val="0"/>
              <w:spacing w:line="290" w:lineRule="atLeast"/>
              <w:ind w:leftChars="700" w:left="1470" w:firstLineChars="3000" w:firstLine="6300"/>
              <w:jc w:val="right"/>
              <w:rPr>
                <w:rFonts w:ascii="Gulim" w:eastAsia="Gulim" w:hAnsi="Gulim" w:cs="한컴바탕"/>
                <w:szCs w:val="21"/>
                <w:lang w:eastAsia="ko-KR"/>
              </w:rPr>
            </w:pPr>
            <w:r w:rsidRPr="00857A3B">
              <w:rPr>
                <w:rFonts w:ascii="Gulim" w:eastAsia="Gulim" w:hAnsi="Gulim" w:cs="한컴바탕" w:hint="eastAsia"/>
                <w:szCs w:val="21"/>
                <w:lang w:eastAsia="ko-KR"/>
              </w:rPr>
              <w:t>서</w:t>
            </w:r>
            <w:r w:rsidRPr="00274DAA">
              <w:rPr>
                <w:rFonts w:ascii="Gulim" w:eastAsia="Gulim" w:hAnsi="Gulim" w:cs="한컴바탕" w:hint="eastAsia"/>
                <w:szCs w:val="21"/>
                <w:lang w:eastAsia="ko-KR"/>
              </w:rPr>
              <w:t>서</w:t>
            </w:r>
            <w:r w:rsidRPr="00857A3B">
              <w:rPr>
                <w:rFonts w:ascii="Gulim" w:eastAsia="Gulim" w:hAnsi="Gulim" w:cs="한컴바탕" w:hint="eastAsia"/>
                <w:szCs w:val="21"/>
                <w:lang w:eastAsia="ko-KR"/>
              </w:rPr>
              <w:t xml:space="preserve">장　</w:t>
            </w:r>
          </w:p>
          <w:p w:rsidR="00274DAA" w:rsidRPr="00857A3B" w:rsidRDefault="00274DAA" w:rsidP="00274DAA">
            <w:pPr>
              <w:wordWrap w:val="0"/>
              <w:autoSpaceDN w:val="0"/>
              <w:adjustRightInd w:val="0"/>
              <w:snapToGrid w:val="0"/>
              <w:spacing w:line="290" w:lineRule="atLeast"/>
              <w:jc w:val="right"/>
              <w:rPr>
                <w:rFonts w:ascii="Gulim" w:eastAsia="Gulim" w:hAnsi="Gulim" w:cs="한컴바탕"/>
                <w:szCs w:val="21"/>
                <w:lang w:eastAsia="ko-KR"/>
              </w:rPr>
            </w:pPr>
            <w:r w:rsidRPr="00274DAA">
              <w:rPr>
                <w:rFonts w:ascii="Gulim" w:eastAsia="Gulim" w:hAnsi="Gulim" w:cs="한컴바탕" w:hint="eastAsia"/>
                <w:szCs w:val="21"/>
                <w:lang w:eastAsia="ko-KR"/>
              </w:rPr>
              <w:t>2</w:t>
            </w:r>
            <w:r w:rsidRPr="00857A3B">
              <w:rPr>
                <w:rFonts w:ascii="Gulim" w:eastAsia="Gulim" w:hAnsi="Gulim" w:cs="한컴바탕" w:hint="eastAsia"/>
                <w:szCs w:val="21"/>
                <w:lang w:eastAsia="ko-KR"/>
              </w:rPr>
              <w:t>013년 12월 25일</w:t>
            </w:r>
          </w:p>
          <w:p w:rsidR="00274DAA" w:rsidRPr="00274DAA" w:rsidRDefault="00274DAA" w:rsidP="00274DAA">
            <w:pPr>
              <w:wordWrap w:val="0"/>
              <w:autoSpaceDN w:val="0"/>
              <w:adjustRightInd w:val="0"/>
              <w:snapToGrid w:val="0"/>
              <w:spacing w:line="290" w:lineRule="atLeast"/>
              <w:rPr>
                <w:rFonts w:ascii="한컴바탕" w:eastAsia="한컴바탕" w:hAnsi="한컴바탕" w:cs="한컴바탕"/>
                <w:szCs w:val="21"/>
                <w:lang w:eastAsia="ko-KR"/>
              </w:rPr>
            </w:pPr>
          </w:p>
          <w:p w:rsidR="00274DAA" w:rsidRPr="00274DAA" w:rsidRDefault="00274DAA" w:rsidP="00274DAA">
            <w:pPr>
              <w:wordWrap w:val="0"/>
              <w:autoSpaceDN w:val="0"/>
              <w:adjustRightInd w:val="0"/>
              <w:snapToGrid w:val="0"/>
              <w:spacing w:line="290" w:lineRule="atLeast"/>
              <w:jc w:val="center"/>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제1장 총  칙</w:t>
            </w:r>
          </w:p>
          <w:p w:rsidR="00274DAA" w:rsidRPr="00274DAA" w:rsidRDefault="00274DAA" w:rsidP="00274DAA">
            <w:pPr>
              <w:wordWrap w:val="0"/>
              <w:autoSpaceDN w:val="0"/>
              <w:adjustRightInd w:val="0"/>
              <w:snapToGrid w:val="0"/>
              <w:spacing w:line="290" w:lineRule="atLeast"/>
              <w:ind w:firstLineChars="200" w:firstLine="412"/>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제1조</w:t>
            </w:r>
            <w:r w:rsidRPr="00274DAA">
              <w:rPr>
                <w:rFonts w:ascii="한컴바탕" w:eastAsia="한컴바탕" w:hAnsi="한컴바탕" w:cs="한컴바탕" w:hint="eastAsia"/>
                <w:szCs w:val="21"/>
                <w:lang w:eastAsia="ko-KR"/>
              </w:rPr>
              <w:t xml:space="preserve"> 수출입화물 과세가격을 정확히 심사확정하기 위하여 《중화인민공화국 세관법》(이하 《세관법》이라 칭함), 《중화인민공화국 수출입관세조례》의 규정에 근거하여 본 방법을 제정한다.</w:t>
            </w:r>
          </w:p>
          <w:p w:rsidR="00274DAA" w:rsidRPr="00274DAA" w:rsidRDefault="00274DAA" w:rsidP="00274DAA">
            <w:pPr>
              <w:wordWrap w:val="0"/>
              <w:autoSpaceDN w:val="0"/>
              <w:adjustRightInd w:val="0"/>
              <w:snapToGrid w:val="0"/>
              <w:spacing w:line="290" w:lineRule="atLeast"/>
              <w:ind w:firstLineChars="200" w:firstLine="412"/>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제2조</w:t>
            </w:r>
            <w:r w:rsidRPr="00274DAA">
              <w:rPr>
                <w:rFonts w:ascii="한컴바탕" w:eastAsia="한컴바탕" w:hAnsi="한컴바탕" w:cs="한컴바탕" w:hint="eastAsia"/>
                <w:szCs w:val="21"/>
                <w:lang w:eastAsia="ko-KR"/>
              </w:rPr>
              <w:t xml:space="preserve"> 세관에서 수출입화물 과세가격 심사확정은 객관, 공평, 통일의 원칙을 따른다.</w:t>
            </w:r>
          </w:p>
          <w:p w:rsidR="00274DAA" w:rsidRPr="00274DAA" w:rsidRDefault="00274DAA" w:rsidP="00274DAA">
            <w:pPr>
              <w:wordWrap w:val="0"/>
              <w:autoSpaceDN w:val="0"/>
              <w:adjustRightInd w:val="0"/>
              <w:snapToGrid w:val="0"/>
              <w:spacing w:line="290" w:lineRule="atLeast"/>
              <w:ind w:firstLineChars="200" w:firstLine="412"/>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제3조</w:t>
            </w:r>
            <w:r w:rsidRPr="00274DAA">
              <w:rPr>
                <w:rFonts w:ascii="한컴바탕" w:eastAsia="한컴바탕" w:hAnsi="한컴바탕" w:cs="한컴바탕" w:hint="eastAsia"/>
                <w:szCs w:val="21"/>
                <w:lang w:eastAsia="ko-KR"/>
              </w:rPr>
              <w:t xml:space="preserve"> 세관에서 수출입화물 과세가격 심사확정은 본 방법을 준용한다.</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내수판매 보세화물 과세가격의 확정, 수입을 허용하는 여객의 수하물, 개인우편물품 및기타 개인용물품의 과세가격의 확정, 밀수용의가 있는 수출입화물, 물품의 과세가격의 확정은 본 방법을 준용하지 아니한다.</w:t>
            </w:r>
          </w:p>
          <w:p w:rsidR="00274DAA" w:rsidRPr="00274DAA" w:rsidRDefault="00274DAA" w:rsidP="00274DAA">
            <w:pPr>
              <w:wordWrap w:val="0"/>
              <w:autoSpaceDN w:val="0"/>
              <w:adjustRightInd w:val="0"/>
              <w:snapToGrid w:val="0"/>
              <w:spacing w:line="290" w:lineRule="atLeast"/>
              <w:ind w:firstLineChars="200" w:firstLine="412"/>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제4조</w:t>
            </w:r>
            <w:r w:rsidRPr="00274DAA">
              <w:rPr>
                <w:rFonts w:ascii="한컴바탕" w:eastAsia="한컴바탕" w:hAnsi="한컴바탕" w:cs="한컴바탕" w:hint="eastAsia"/>
                <w:szCs w:val="21"/>
                <w:lang w:eastAsia="ko-KR"/>
              </w:rPr>
              <w:t xml:space="preserve"> 세관은 국가의 관련규정에 따라 납세의무자가 제공한 상업비밀 자료를 타당하게 보관하여야 하며 법률, 행정법규에 별도의 규정이 없는 한 대외에 제공하여서는 아니된다.</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 납세의무자는 세관에 서면으로 상업비밀 유지요구를 제출할 수 있고, 비밀내용을 명기할수 있다. 단 세관은 상업비밀사유로 관련자료 제출을 거부하여서는 아니된다.</w:t>
            </w:r>
          </w:p>
          <w:p w:rsidR="00274DAA" w:rsidRPr="00274DAA" w:rsidRDefault="00274DAA" w:rsidP="00274DAA">
            <w:pPr>
              <w:wordWrap w:val="0"/>
              <w:autoSpaceDN w:val="0"/>
              <w:adjustRightInd w:val="0"/>
              <w:snapToGrid w:val="0"/>
              <w:spacing w:line="290" w:lineRule="atLeast"/>
              <w:rPr>
                <w:rFonts w:ascii="한컴바탕" w:eastAsia="한컴바탕" w:hAnsi="한컴바탕" w:cs="한컴바탕"/>
                <w:szCs w:val="21"/>
                <w:lang w:eastAsia="ko-KR"/>
              </w:rPr>
            </w:pPr>
          </w:p>
          <w:p w:rsidR="00274DAA" w:rsidRPr="00274DAA" w:rsidRDefault="00274DAA" w:rsidP="00274DAA">
            <w:pPr>
              <w:wordWrap w:val="0"/>
              <w:autoSpaceDN w:val="0"/>
              <w:adjustRightInd w:val="0"/>
              <w:snapToGrid w:val="0"/>
              <w:spacing w:line="290" w:lineRule="atLeast"/>
              <w:jc w:val="center"/>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제2장 수입화물 과세가격</w:t>
            </w:r>
          </w:p>
          <w:p w:rsidR="00274DAA" w:rsidRPr="00274DAA" w:rsidRDefault="00274DAA" w:rsidP="00274DAA">
            <w:pPr>
              <w:wordWrap w:val="0"/>
              <w:autoSpaceDN w:val="0"/>
              <w:adjustRightInd w:val="0"/>
              <w:snapToGrid w:val="0"/>
              <w:spacing w:line="290" w:lineRule="atLeast"/>
              <w:jc w:val="center"/>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제1절 수입화물 과세가격 확정방법</w:t>
            </w:r>
          </w:p>
          <w:p w:rsidR="00274DAA" w:rsidRPr="00274DAA" w:rsidRDefault="00274DAA" w:rsidP="00274DAA">
            <w:pPr>
              <w:wordWrap w:val="0"/>
              <w:autoSpaceDN w:val="0"/>
              <w:adjustRightInd w:val="0"/>
              <w:snapToGrid w:val="0"/>
              <w:spacing w:line="290" w:lineRule="atLeast"/>
              <w:ind w:firstLineChars="200" w:firstLine="412"/>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제5조</w:t>
            </w:r>
            <w:r w:rsidRPr="00274DAA">
              <w:rPr>
                <w:rFonts w:ascii="한컴바탕" w:eastAsia="한컴바탕" w:hAnsi="한컴바탕" w:cs="한컴바탕" w:hint="eastAsia"/>
                <w:szCs w:val="21"/>
                <w:lang w:eastAsia="ko-KR"/>
              </w:rPr>
              <w:t xml:space="preserve"> 수입화물 과세가격은 세관이 해당화물의 거래가격을 기초로 심사확정하고 화물이 중화인민공화국 경내 수입지 도착부터, 하역 전 시점까지의 운송 및 관련 비용, 보험료를 포함해야 한다.</w:t>
            </w:r>
          </w:p>
          <w:p w:rsidR="00274DAA" w:rsidRPr="00274DAA" w:rsidRDefault="00274DAA" w:rsidP="00274DAA">
            <w:pPr>
              <w:wordWrap w:val="0"/>
              <w:autoSpaceDN w:val="0"/>
              <w:adjustRightInd w:val="0"/>
              <w:snapToGrid w:val="0"/>
              <w:spacing w:line="290" w:lineRule="atLeast"/>
              <w:ind w:firstLineChars="200" w:firstLine="412"/>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제6조</w:t>
            </w:r>
            <w:r w:rsidRPr="00274DAA">
              <w:rPr>
                <w:rFonts w:ascii="한컴바탕" w:eastAsia="한컴바탕" w:hAnsi="한컴바탕" w:cs="한컴바탕" w:hint="eastAsia"/>
                <w:szCs w:val="21"/>
                <w:lang w:eastAsia="ko-KR"/>
              </w:rPr>
              <w:t xml:space="preserve"> 수입화물 거래가격이 본장 제2절 규</w:t>
            </w:r>
            <w:r w:rsidRPr="00274DAA">
              <w:rPr>
                <w:rFonts w:ascii="한컴바탕" w:eastAsia="한컴바탕" w:hAnsi="한컴바탕" w:cs="한컴바탕" w:hint="eastAsia"/>
                <w:szCs w:val="21"/>
                <w:lang w:eastAsia="ko-KR"/>
              </w:rPr>
              <w:lastRenderedPageBreak/>
              <w:t>정에 부합하지 않거나 거래가격을 확정할 수 없을 경우 세관은 관련상황 알아보고 납세의무자와 가격을 상의한 후 하기 방법 순으로 해당 활물 과세가격을 심사 확정한다.</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(1) 동일화물의 거래가격에 의한 평가밥법</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(2) 유사화물의 거래가격에 의한 평가방법</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(3) 역 공제가격에 의한 평가방법</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(4) 계산가격에 의한 평가방법</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(5) 합리적 방법</w:t>
            </w:r>
          </w:p>
          <w:p w:rsid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274DAA">
              <w:rPr>
                <w:rFonts w:ascii="한컴바탕" w:eastAsia="한컴바탕" w:hAnsi="한컴바탕" w:cs="한컴바탕" w:hint="eastAsia"/>
                <w:szCs w:val="21"/>
                <w:lang w:eastAsia="ko-KR"/>
              </w:rPr>
              <w:t>납세의무자는 세관에 관련 자료를 제공한 후 전관의 제(3)항과 제(4)항의 방법의 순서를 바꾸어 신청할 수 있다.</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p>
          <w:p w:rsidR="00274DAA" w:rsidRPr="00274DAA" w:rsidRDefault="00274DAA" w:rsidP="00274DAA">
            <w:pPr>
              <w:wordWrap w:val="0"/>
              <w:autoSpaceDN w:val="0"/>
              <w:adjustRightInd w:val="0"/>
              <w:snapToGrid w:val="0"/>
              <w:spacing w:line="290" w:lineRule="atLeast"/>
              <w:jc w:val="center"/>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제2절 거래가격의 평가방법</w:t>
            </w:r>
          </w:p>
          <w:p w:rsidR="00274DAA" w:rsidRPr="00274DAA" w:rsidRDefault="00274DAA" w:rsidP="00274DAA">
            <w:pPr>
              <w:wordWrap w:val="0"/>
              <w:autoSpaceDN w:val="0"/>
              <w:adjustRightInd w:val="0"/>
              <w:snapToGrid w:val="0"/>
              <w:spacing w:line="290" w:lineRule="atLeast"/>
              <w:ind w:firstLineChars="200" w:firstLine="404"/>
              <w:rPr>
                <w:rFonts w:ascii="한컴바탕" w:eastAsia="한컴바탕" w:hAnsi="한컴바탕" w:cs="한컴바탕"/>
                <w:spacing w:val="-2"/>
                <w:szCs w:val="21"/>
                <w:lang w:eastAsia="ko-KR"/>
              </w:rPr>
            </w:pPr>
            <w:r w:rsidRPr="00274DAA">
              <w:rPr>
                <w:rFonts w:ascii="한컴바탕" w:eastAsia="한컴바탕" w:hAnsi="한컴바탕" w:cs="한컴바탕" w:hint="eastAsia"/>
                <w:b/>
                <w:spacing w:val="-2"/>
                <w:szCs w:val="21"/>
                <w:lang w:eastAsia="ko-KR"/>
              </w:rPr>
              <w:t>제7조</w:t>
            </w:r>
            <w:r w:rsidRPr="00274DAA">
              <w:rPr>
                <w:rFonts w:ascii="한컴바탕" w:eastAsia="한컴바탕" w:hAnsi="한컴바탕" w:cs="한컴바탕" w:hint="eastAsia"/>
                <w:spacing w:val="-2"/>
                <w:szCs w:val="21"/>
                <w:lang w:eastAsia="ko-KR"/>
              </w:rPr>
              <w:t xml:space="preserve"> 수입화물 거래가격이라 함은 판매측이 중화인민공화 경내에서 해당 화물을 판매 할 경우 매입측이 해당 화물을 수입하기 위하여 지불한 또는 지불하여야 하는 대금을 본 장 제3절 규정에 따라 조정한 후의 대금총액으로서 직접 지불한 대금과 간접 지불한 대금을 포함한다.</w:t>
            </w:r>
          </w:p>
          <w:p w:rsidR="00274DAA" w:rsidRPr="00274DAA" w:rsidRDefault="00274DAA" w:rsidP="00274DAA">
            <w:pPr>
              <w:wordWrap w:val="0"/>
              <w:autoSpaceDN w:val="0"/>
              <w:adjustRightInd w:val="0"/>
              <w:snapToGrid w:val="0"/>
              <w:spacing w:line="290" w:lineRule="atLeast"/>
              <w:ind w:firstLineChars="200" w:firstLine="412"/>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제8조</w:t>
            </w:r>
            <w:r w:rsidRPr="00274DAA">
              <w:rPr>
                <w:rFonts w:ascii="한컴바탕" w:eastAsia="한컴바탕" w:hAnsi="한컴바탕" w:cs="한컴바탕" w:hint="eastAsia"/>
                <w:szCs w:val="21"/>
                <w:lang w:eastAsia="ko-KR"/>
              </w:rPr>
              <w:t xml:space="preserve"> 수입화물 거래가격은 하기조건에 부합하여야 한다.</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(1)매입측의 처분 또는 사용하는 수입화물에 대하여 제한을 받지 않아야 한다. 단 법률, 행정법규에서 실시한다고 규정한 제한, 화물판매지역에 대한 제한 및 화물가격에 대해 실질적 영향을 주지 않는 제한은 예외이다.</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(2) 수입화물가격이 해당 화물거래가격을 확정할 수 없는 조건이나 요인의 영향을 받지 않아야 한다.</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(3) 판매측은 매입측이 수입화물을 판매, 처리 또는 사용하여 발생한 어떠한 수익도 직접 또는 간접으로 취득하여서는 아니 되며, 수익이 있다 하여도 본 방법 제11조 제1관 제(4)항의 규정에 따라 조정이 가능하여야 한다.</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(4) 매매쌍방간에 특별한 관계가 없거나 특별한 관계가 있다 할지라도 본 방법 제17조, 제18조의 규정에 따라 거래가격에 영향을 미치지 말아야 한다.</w:t>
            </w:r>
          </w:p>
          <w:p w:rsidR="00274DAA" w:rsidRPr="00274DAA" w:rsidRDefault="00274DAA" w:rsidP="00274DAA">
            <w:pPr>
              <w:wordWrap w:val="0"/>
              <w:autoSpaceDN w:val="0"/>
              <w:adjustRightInd w:val="0"/>
              <w:snapToGrid w:val="0"/>
              <w:spacing w:line="290" w:lineRule="atLeast"/>
              <w:ind w:firstLineChars="200" w:firstLine="412"/>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제9조</w:t>
            </w:r>
            <w:r w:rsidRPr="00274DAA">
              <w:rPr>
                <w:rFonts w:ascii="한컴바탕" w:eastAsia="한컴바탕" w:hAnsi="한컴바탕" w:cs="한컴바탕" w:hint="eastAsia"/>
                <w:szCs w:val="21"/>
                <w:lang w:eastAsia="ko-KR"/>
              </w:rPr>
              <w:t xml:space="preserve"> 하기의 상황 중 하나가 발생할 경우 매입측의 수입화물 처리 또는 사용을 제한 한 것으로 간주한다.</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(1) 수입화물을 전시 또는 무료증여에만 사용할 수 있는 경우.</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(2) 수입화물을 지정된 제3자에게만 판매할 수 있는 경우.</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lastRenderedPageBreak/>
              <w:t>(3) 수입화물을 완제품으로 가공한 후 판매측 또는 제3자에게만 판매할 수 있는 경우.</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(4) 세관의 조사를 거쳐 매입측이 수입화물 처리 또는 사용상 제한을 받는다고 인정하는 기타 상황.</w:t>
            </w:r>
          </w:p>
          <w:p w:rsidR="00274DAA" w:rsidRPr="00274DAA" w:rsidRDefault="00274DAA" w:rsidP="00274DAA">
            <w:pPr>
              <w:wordWrap w:val="0"/>
              <w:autoSpaceDN w:val="0"/>
              <w:adjustRightInd w:val="0"/>
              <w:snapToGrid w:val="0"/>
              <w:spacing w:line="290" w:lineRule="atLeast"/>
              <w:ind w:firstLineChars="200" w:firstLine="412"/>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제10조</w:t>
            </w:r>
            <w:r w:rsidRPr="00274DAA">
              <w:rPr>
                <w:rFonts w:ascii="한컴바탕" w:eastAsia="한컴바탕" w:hAnsi="한컴바탕" w:cs="한컴바탕" w:hint="eastAsia"/>
                <w:szCs w:val="21"/>
                <w:lang w:eastAsia="ko-KR"/>
              </w:rPr>
              <w:t xml:space="preserve"> 하기의 상황 중 하나가 발생하는 경우 수입화물의 가격이 해당 화물 거래가격을 확정하지 못한 조건 또는 요인에 영향을 미친 것으로 간주한다.</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(1) 매입측이 판매측으로부터 일정량의 기타화물을 구매하는 조건에서 수입화물의 가격이 확정된 상황.</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(2) 매입측이 판매측에게 기타화물을 판매하는 조건에서 수입화물의 가격이 확정된 상황.</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(3) 세관의 조사를 거쳐 화물의 가격이 화물 거래가격을 확정할 수 없는 조건 또는 요인에 영향을 미쳤다고 인정한 기타 상황.</w:t>
            </w:r>
          </w:p>
          <w:p w:rsidR="00274DAA" w:rsidRPr="00274DAA" w:rsidRDefault="00274DAA" w:rsidP="00274DAA">
            <w:pPr>
              <w:wordWrap w:val="0"/>
              <w:autoSpaceDN w:val="0"/>
              <w:adjustRightInd w:val="0"/>
              <w:snapToGrid w:val="0"/>
              <w:spacing w:line="290" w:lineRule="atLeast"/>
              <w:rPr>
                <w:rFonts w:ascii="한컴바탕" w:eastAsia="한컴바탕" w:hAnsi="한컴바탕" w:cs="한컴바탕"/>
                <w:szCs w:val="21"/>
                <w:lang w:eastAsia="ko-KR"/>
              </w:rPr>
            </w:pPr>
          </w:p>
          <w:p w:rsidR="00274DAA" w:rsidRPr="00274DAA" w:rsidRDefault="00274DAA" w:rsidP="00274DAA">
            <w:pPr>
              <w:wordWrap w:val="0"/>
              <w:autoSpaceDN w:val="0"/>
              <w:adjustRightInd w:val="0"/>
              <w:snapToGrid w:val="0"/>
              <w:spacing w:line="290" w:lineRule="atLeast"/>
              <w:jc w:val="center"/>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제3절 거래가격의 조정종목</w:t>
            </w:r>
          </w:p>
          <w:p w:rsidR="00274DAA" w:rsidRPr="00274DAA" w:rsidRDefault="00274DAA" w:rsidP="00274DAA">
            <w:pPr>
              <w:wordWrap w:val="0"/>
              <w:autoSpaceDN w:val="0"/>
              <w:adjustRightInd w:val="0"/>
              <w:snapToGrid w:val="0"/>
              <w:spacing w:line="290" w:lineRule="atLeast"/>
              <w:ind w:firstLineChars="200" w:firstLine="412"/>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제11조</w:t>
            </w:r>
            <w:r w:rsidRPr="00274DAA">
              <w:rPr>
                <w:rFonts w:ascii="한컴바탕" w:eastAsia="한컴바탕" w:hAnsi="한컴바탕" w:cs="한컴바탕" w:hint="eastAsia"/>
                <w:szCs w:val="21"/>
                <w:lang w:eastAsia="ko-KR"/>
              </w:rPr>
              <w:t xml:space="preserve"> 거래가격을 기초로하여 수입화물의 과세가격을 심사확정 할 경우 해당 화물에 대해 지급 또는 지급하여야 할 대금에 포함되지 않은 하기의 비용 또는 가치는 과세가격에 계상하여야 한다.</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(1) 매입측에서 부담하는 하기 비용:</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1. 화물 매입 수속비 이외의 수속비와 중개비용</w:t>
            </w:r>
          </w:p>
          <w:p w:rsidR="00274DAA" w:rsidRPr="00274DAA" w:rsidRDefault="00274DAA" w:rsidP="00274DAA">
            <w:pPr>
              <w:wordWrap w:val="0"/>
              <w:autoSpaceDN w:val="0"/>
              <w:adjustRightInd w:val="0"/>
              <w:snapToGrid w:val="0"/>
              <w:spacing w:line="290" w:lineRule="atLeast"/>
              <w:ind w:firstLineChars="200" w:firstLine="404"/>
              <w:rPr>
                <w:rFonts w:ascii="한컴바탕" w:eastAsia="한컴바탕" w:hAnsi="한컴바탕" w:cs="한컴바탕"/>
                <w:spacing w:val="-4"/>
                <w:szCs w:val="21"/>
                <w:lang w:eastAsia="ko-KR"/>
              </w:rPr>
            </w:pPr>
            <w:r w:rsidRPr="00274DAA">
              <w:rPr>
                <w:rFonts w:ascii="한컴바탕" w:eastAsia="한컴바탕" w:hAnsi="한컴바탕" w:cs="한컴바탕" w:hint="eastAsia"/>
                <w:spacing w:val="-4"/>
                <w:szCs w:val="21"/>
                <w:lang w:eastAsia="ko-KR"/>
              </w:rPr>
              <w:t>2. 해당 화물과 동일체로 간주되는 용기비용</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3. 표장재 비용과 포장 노무비용</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(2) 수입화물의 생산과 중화인민공화국 경내의 판매와 관련하여 매입측에서 무료 또는 원가가격 이하의 방식으로 제공하여, 적당한 비율로 하기 화물 또는 서비스의 가치를 분담할 수 있는 상황</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1. 수입화물에 포함한 자재, 부품, 부속품 및 유사한 화물.</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2. 수입화물 생산과정에 사용한 도구, 금형 및 유사한 화물.</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3. 수입화물 생산과정에 소모한 자재</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4. 경외에서 진행한 수입화물을 생산하는데 필요한 공사설계, 기술연구개발, 프로세스 및 설계제도 등 관련 서비스</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(3) 매입측은 판매측 또는 관련 측에 특별 허가권 사용비를 직접이거나 간접으로 지불하여야 한다. 단 하기에 상황 중 하나에 부합되</w:t>
            </w:r>
            <w:r w:rsidRPr="00274DAA">
              <w:rPr>
                <w:rFonts w:ascii="한컴바탕" w:eastAsia="한컴바탕" w:hAnsi="한컴바탕" w:cs="한컴바탕" w:hint="eastAsia"/>
                <w:szCs w:val="21"/>
                <w:lang w:eastAsia="ko-KR"/>
              </w:rPr>
              <w:lastRenderedPageBreak/>
              <w:t>는 경우를 예외한다.</w:t>
            </w:r>
          </w:p>
          <w:p w:rsidR="00274DAA" w:rsidRPr="00274DAA" w:rsidRDefault="00274DAA" w:rsidP="00274DAA">
            <w:pPr>
              <w:wordWrap w:val="0"/>
              <w:autoSpaceDN w:val="0"/>
              <w:adjustRightInd w:val="0"/>
              <w:snapToGrid w:val="0"/>
              <w:spacing w:line="290" w:lineRule="atLeast"/>
              <w:ind w:firstLineChars="200" w:firstLine="364"/>
              <w:rPr>
                <w:rFonts w:ascii="한컴바탕" w:eastAsia="한컴바탕" w:hAnsi="한컴바탕" w:cs="한컴바탕"/>
                <w:spacing w:val="-14"/>
                <w:szCs w:val="21"/>
                <w:lang w:eastAsia="ko-KR"/>
              </w:rPr>
            </w:pPr>
            <w:r w:rsidRPr="00274DAA">
              <w:rPr>
                <w:rFonts w:ascii="한컴바탕" w:eastAsia="한컴바탕" w:hAnsi="한컴바탕" w:cs="한컴바탕" w:hint="eastAsia"/>
                <w:spacing w:val="-14"/>
                <w:szCs w:val="21"/>
                <w:lang w:eastAsia="ko-KR"/>
              </w:rPr>
              <w:t>1. 특별 허가권 사용료가 해당 화물과 무관한 상황.</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2. 특별 허가권 사용료 지불이 해당 화물을 중화인민공화국 경내에서 판매하는 조건을 구성하지 않은 경우.</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(4) 판매측이 해당 화물을 매입측으로부터 수입 후 판매, 처리 또는 사용 소득에서 직접이나 간접으로 취득한 수익.</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납세의무자는 본 조에서 서술한 비용 또는 가격의 객관적이고 계량화된 데이터자료를 세관에 제공하여야 한다. 납세의무자가 제공하지 못할 경우 세관이 납세의무자와 협의를 거친 후 이 방법 제6조에서 나열한 방법에 따라 과세가격을 심사 확정한다.</w:t>
            </w:r>
          </w:p>
          <w:p w:rsidR="00274DAA" w:rsidRPr="00274DAA" w:rsidRDefault="00274DAA" w:rsidP="00274DAA">
            <w:pPr>
              <w:wordWrap w:val="0"/>
              <w:autoSpaceDN w:val="0"/>
              <w:adjustRightInd w:val="0"/>
              <w:snapToGrid w:val="0"/>
              <w:spacing w:line="290" w:lineRule="atLeast"/>
              <w:ind w:firstLineChars="200" w:firstLine="412"/>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제12조</w:t>
            </w:r>
            <w:r w:rsidRPr="00274DAA">
              <w:rPr>
                <w:rFonts w:ascii="한컴바탕" w:eastAsia="한컴바탕" w:hAnsi="한컴바탕" w:cs="한컴바탕" w:hint="eastAsia"/>
                <w:szCs w:val="21"/>
                <w:lang w:eastAsia="ko-KR"/>
              </w:rPr>
              <w:t xml:space="preserve"> 본 방법 제11조 제1관 제(2)항에 근거하여 수입화물 과세가격의 화물가치를 확정하고 계상하는 경우, 하기의 방법에 따라 관련 비용을 계산하여야 한다.</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(1) 매입측이 그와 특수관계가 없는 제3자로부터 구입하는 경우 계상 할 가치는 매입가격이다.</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(2) 매입측이 자체 생산하였거나 특수관계가 있는 제3자로부터 매입하는 경우 계상 할 가치는 생산원가이다.</w:t>
            </w:r>
          </w:p>
          <w:p w:rsidR="00274DAA" w:rsidRPr="00274DAA" w:rsidRDefault="00274DAA" w:rsidP="00274DAA">
            <w:pPr>
              <w:wordWrap w:val="0"/>
              <w:autoSpaceDN w:val="0"/>
              <w:adjustRightInd w:val="0"/>
              <w:snapToGrid w:val="0"/>
              <w:spacing w:line="290" w:lineRule="atLeast"/>
              <w:ind w:firstLineChars="200" w:firstLine="412"/>
              <w:rPr>
                <w:rFonts w:ascii="한컴바탕" w:eastAsia="한컴바탕" w:hAnsi="한컴바탕" w:cs="한컴바탕"/>
                <w:spacing w:val="-2"/>
                <w:szCs w:val="21"/>
                <w:lang w:eastAsia="ko-KR"/>
              </w:rPr>
            </w:pPr>
            <w:r w:rsidRPr="00274DAA">
              <w:rPr>
                <w:rFonts w:ascii="한컴바탕" w:eastAsia="한컴바탕" w:hAnsi="한컴바탕" w:cs="한컴바탕" w:hint="eastAsia"/>
                <w:spacing w:val="-2"/>
                <w:szCs w:val="21"/>
                <w:lang w:eastAsia="ko-KR"/>
              </w:rPr>
              <w:t xml:space="preserve">(3) 매입측이 임차하여 취득하는 경우 계상할 가치는 매입 측이 부담한 임대료원가이다.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(4) 수입화물 생산과정에 사용한 도구, 금형 및 유사화물의 가치는 그 공사설계, 기술 연구개발, 프로세스 및 설계제도 등 비용을 포함하여야 한다.</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화물을 판매측에 인도하기 전 이미 매입 측에서 사용하였다면, 계상가격은 국내공인 회계원칙에 따라 감가 상각한 후의 가치이다.</w:t>
            </w:r>
          </w:p>
          <w:p w:rsidR="00274DAA" w:rsidRPr="00274DAA" w:rsidRDefault="00274DAA" w:rsidP="00274DAA">
            <w:pPr>
              <w:wordWrap w:val="0"/>
              <w:autoSpaceDN w:val="0"/>
              <w:adjustRightInd w:val="0"/>
              <w:snapToGrid w:val="0"/>
              <w:spacing w:line="290" w:lineRule="atLeast"/>
              <w:ind w:firstLineChars="200" w:firstLine="412"/>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제13조</w:t>
            </w:r>
            <w:r w:rsidRPr="00274DAA">
              <w:rPr>
                <w:rFonts w:ascii="한컴바탕" w:eastAsia="한컴바탕" w:hAnsi="한컴바탕" w:cs="한컴바탕" w:hint="eastAsia"/>
                <w:szCs w:val="21"/>
                <w:lang w:eastAsia="ko-KR"/>
              </w:rPr>
              <w:t xml:space="preserve"> 하기의 조건 중 하나에 해당한 특별 허가권 사용료는 수입화물과 관련한 것으로 간주한다.</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(1) 특별 허가권 사용료를 특허권 또는 독점기술 사용권 사용료에 지급하고 수입화물이 하기 상황 중 하나에 속하는 경우.</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1. 특허권 또는 독점기술을 함유하는 경우</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2. 특허방법 또는 독점기술로 생산하는 경우.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3. 특허 또는 독점기술을 실시하기 위해 전문설계 또는 제조한 경우.</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(2) 특별 허가권 사용료는 상표권에 지불하고 하기의 상황 중 하나가 있는 경우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lastRenderedPageBreak/>
              <w:t>1. 상표를 부착한 상황</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2. 수입 후 상표를 부착하여 직접 판매가 가능한 상황</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3. 수입 할 때 이미 상표권이 있으며 간단한 가공을 거친 후 상표를 부착하여 즉시 판매가 가능한 상황.</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(3) 특별 허가권 사용료를 저작권에 지불하고 수입화물이 하기 상황 중 하나에 속하는 경우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1. 소프트웨어, 문자, 악곡, 도면, 영상 또는 기타 유사한 수입화물로서 자기테이프, 자기디스크, 광 디스크 또는 기타 유사한 매체의 형태인 상황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2. 기타 저작권내용을 향유하는 수입화물인 상황.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(4) 특별 허가권 사용료를 판매 대리권, 소매권 또는 기타 유사한 권리에 지불하고 수입화물이 하기 상황 중 하나에 속하는 경우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1. 수입후 직접 판매가 가능한 상황 </w:t>
            </w:r>
          </w:p>
          <w:p w:rsidR="00274DAA" w:rsidRPr="0085333F" w:rsidRDefault="00274DAA" w:rsidP="0085333F">
            <w:pPr>
              <w:wordWrap w:val="0"/>
              <w:autoSpaceDN w:val="0"/>
              <w:adjustRightInd w:val="0"/>
              <w:snapToGrid w:val="0"/>
              <w:spacing w:line="290" w:lineRule="atLeast"/>
              <w:ind w:firstLineChars="200" w:firstLine="364"/>
              <w:rPr>
                <w:rFonts w:ascii="한컴바탕" w:eastAsia="한컴바탕" w:hAnsi="한컴바탕" w:cs="한컴바탕"/>
                <w:spacing w:val="-14"/>
                <w:szCs w:val="21"/>
                <w:lang w:eastAsia="ko-KR"/>
              </w:rPr>
            </w:pPr>
            <w:r w:rsidRPr="0085333F">
              <w:rPr>
                <w:rFonts w:ascii="한컴바탕" w:eastAsia="한컴바탕" w:hAnsi="한컴바탕" w:cs="한컴바탕" w:hint="eastAsia"/>
                <w:spacing w:val="-14"/>
                <w:szCs w:val="21"/>
                <w:lang w:eastAsia="ko-KR"/>
              </w:rPr>
              <w:t xml:space="preserve">2. 간단한 가공을 거쳐 즉시 판매할 수 있는 상황. </w:t>
            </w:r>
          </w:p>
          <w:p w:rsidR="00274DAA" w:rsidRPr="00274DAA" w:rsidRDefault="00274DAA" w:rsidP="00274DAA">
            <w:pPr>
              <w:wordWrap w:val="0"/>
              <w:autoSpaceDN w:val="0"/>
              <w:adjustRightInd w:val="0"/>
              <w:snapToGrid w:val="0"/>
              <w:spacing w:line="290" w:lineRule="atLeast"/>
              <w:ind w:firstLineChars="200" w:firstLine="412"/>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제14조</w:t>
            </w:r>
            <w:r w:rsidRPr="00274DAA">
              <w:rPr>
                <w:rFonts w:ascii="한컴바탕" w:eastAsia="한컴바탕" w:hAnsi="한컴바탕" w:cs="한컴바탕" w:hint="eastAsia"/>
                <w:szCs w:val="21"/>
                <w:lang w:eastAsia="ko-KR"/>
              </w:rPr>
              <w:t xml:space="preserve"> 매입 측이 특별 허가권 사용료를 지불하지 않고는 매입할 수 없는 수입화물 또는 매입 측이 특별 허가권 사용료를 지불하지 않는 한 대상화물의 계약 약정조건으로 거래될 수 없는 경우, 특별 허가권 사용료 지불이 수입화물을 중화인민공화국 경내에서 판매할 수 있는 조건을 구성한다고 간주하여야 한다. </w:t>
            </w:r>
          </w:p>
          <w:p w:rsidR="00274DAA" w:rsidRPr="00274DAA" w:rsidRDefault="00274DAA" w:rsidP="00274DAA">
            <w:pPr>
              <w:wordWrap w:val="0"/>
              <w:autoSpaceDN w:val="0"/>
              <w:adjustRightInd w:val="0"/>
              <w:snapToGrid w:val="0"/>
              <w:spacing w:line="290" w:lineRule="atLeast"/>
              <w:ind w:firstLineChars="200" w:firstLine="412"/>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제15조</w:t>
            </w:r>
            <w:r w:rsidRPr="00274DAA">
              <w:rPr>
                <w:rFonts w:ascii="한컴바탕" w:eastAsia="한컴바탕" w:hAnsi="한컴바탕" w:cs="한컴바탕" w:hint="eastAsia"/>
                <w:szCs w:val="21"/>
                <w:lang w:eastAsia="ko-KR"/>
              </w:rPr>
              <w:t xml:space="preserve"> 수입화물 대금 중 별도로 명기된 하기 세금, 비용은 화물 과세가격에 계상하지 아니한다.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(1) 공장건물, 기계나 설비 등으로서 화물수입 후에 발생한 건설, 설치, 조립, 수선 또는 기술지원비용. 단, 유지비용은 예외이다.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(2) 수입화물이 중화인민공화국경내 수입지에 도착한 후부터 하역 후 발생한 운수 및 기타 관련 비용과 보험료.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(3) 수입관세, 수입단계에 세관이 대리 징수하는 조세 및 기타 국내조세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(4) 경내에서 수입화물을 복제하기 위하여 지불한 비용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(5) 경내 외 기술 강습 및 경외고찰 비용.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이와 동시에 하기 조건에 부합하는 이자비용은 과세가격에 계상하지 아니한다.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(1) 매입측이 수입화물 매입을 위해 융자를 받아 발생한 이자인 경우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(2) 서면 융자합의서가 있는 경우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lastRenderedPageBreak/>
              <w:t xml:space="preserve">(3) 이자비용을 단독 명기한 경우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(4) 납세자의무자가 관련 이자율이 융자받을 당시 당지 동류 거래에서 통상적으로 지불하는 이자율수준보다 높지 않고, 동일하거나 또는 유사한 수입화물의 가격과 당해 수입화물의 실지 지불한 또는 지불하여야 할 가격이 매우 근사한 융자를 마련한 일이 없다는 것을 증명할 수 있는 상황. </w:t>
            </w:r>
          </w:p>
          <w:p w:rsidR="00274DAA" w:rsidRPr="00274DAA" w:rsidRDefault="00274DAA" w:rsidP="00274DAA">
            <w:pPr>
              <w:wordWrap w:val="0"/>
              <w:autoSpaceDN w:val="0"/>
              <w:adjustRightInd w:val="0"/>
              <w:snapToGrid w:val="0"/>
              <w:spacing w:line="290" w:lineRule="atLeast"/>
              <w:rPr>
                <w:rFonts w:ascii="한컴바탕" w:eastAsia="한컴바탕" w:hAnsi="한컴바탕" w:cs="한컴바탕"/>
                <w:szCs w:val="21"/>
                <w:lang w:eastAsia="ko-KR"/>
              </w:rPr>
            </w:pPr>
          </w:p>
          <w:p w:rsidR="00274DAA" w:rsidRPr="00274DAA" w:rsidRDefault="00274DAA" w:rsidP="00274DAA">
            <w:pPr>
              <w:wordWrap w:val="0"/>
              <w:autoSpaceDN w:val="0"/>
              <w:adjustRightInd w:val="0"/>
              <w:snapToGrid w:val="0"/>
              <w:spacing w:line="290" w:lineRule="atLeast"/>
              <w:jc w:val="center"/>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제4절 특수 관계</w:t>
            </w:r>
          </w:p>
          <w:p w:rsidR="00274DAA" w:rsidRPr="00274DAA" w:rsidRDefault="00274DAA" w:rsidP="00274DAA">
            <w:pPr>
              <w:wordWrap w:val="0"/>
              <w:autoSpaceDN w:val="0"/>
              <w:adjustRightInd w:val="0"/>
              <w:snapToGrid w:val="0"/>
              <w:spacing w:line="290" w:lineRule="atLeast"/>
              <w:ind w:firstLineChars="200" w:firstLine="412"/>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제16조</w:t>
            </w:r>
            <w:r w:rsidRPr="00274DAA">
              <w:rPr>
                <w:rFonts w:ascii="한컴바탕" w:eastAsia="한컴바탕" w:hAnsi="한컴바탕" w:cs="한컴바탕" w:hint="eastAsia"/>
                <w:szCs w:val="21"/>
                <w:lang w:eastAsia="ko-KR"/>
              </w:rPr>
              <w:t xml:space="preserve"> 하기 상황 중 하나가 있는 경우 거래 양측에 특수 관계가 존재하는 것으로 간주하여야 한다.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(1) 거래 양측이 일가족 구성원인 상황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(2) 거래 양측이 상업상 상호 고급임원이거나 이사장인 경우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(3) 한 측이 직접 또는 간접으로 상대 측의 지배를 받는 경우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(4) 거래 양측이 모두 직접 또는 간접으로 제3자의 지배를 받는 경우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(5) 거래 양측이 공동으로 제3자를 직접 또는 간접으로 지배하는 경우 </w:t>
            </w:r>
          </w:p>
          <w:p w:rsidR="00274DAA" w:rsidRPr="0085333F" w:rsidRDefault="00274DAA" w:rsidP="0085333F">
            <w:pPr>
              <w:wordWrap w:val="0"/>
              <w:autoSpaceDN w:val="0"/>
              <w:adjustRightInd w:val="0"/>
              <w:snapToGrid w:val="0"/>
              <w:spacing w:line="290" w:lineRule="atLeast"/>
              <w:ind w:firstLineChars="200" w:firstLine="404"/>
              <w:rPr>
                <w:rFonts w:ascii="한컴바탕" w:eastAsia="한컴바탕" w:hAnsi="한컴바탕" w:cs="한컴바탕"/>
                <w:spacing w:val="-4"/>
                <w:szCs w:val="21"/>
                <w:lang w:eastAsia="ko-KR"/>
              </w:rPr>
            </w:pPr>
            <w:r w:rsidRPr="0085333F">
              <w:rPr>
                <w:rFonts w:ascii="한컴바탕" w:eastAsia="한컴바탕" w:hAnsi="한컴바탕" w:cs="한컴바탕" w:hint="eastAsia"/>
                <w:spacing w:val="-4"/>
                <w:szCs w:val="21"/>
                <w:lang w:eastAsia="ko-KR"/>
              </w:rPr>
              <w:t xml:space="preserve">(6) 일방이 상대방의 공개 발행한, 표결권이 있는 증권이나 지분의 5%이상(5% 포함)을 직접 혹은 간접으로 소유, 지배 또는 향유하는 경우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(7) 일방이 상대방의 고용자, 고급임원 또는 이사인 경우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(8) 거래 양측이 동일 합명구성원인 경우.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거래 양측이 경영상 상호 연관되고 한 측이 상대 측의 독점대리, 독점판매 또는 독점 양수인으로서 전관의 규정에 부합할 경우에도 특수 관계가 존재한다고 간주하여야 한다. </w:t>
            </w:r>
          </w:p>
          <w:p w:rsidR="00274DAA" w:rsidRPr="00274DAA" w:rsidRDefault="00274DAA" w:rsidP="00274DAA">
            <w:pPr>
              <w:wordWrap w:val="0"/>
              <w:autoSpaceDN w:val="0"/>
              <w:adjustRightInd w:val="0"/>
              <w:snapToGrid w:val="0"/>
              <w:spacing w:line="290" w:lineRule="atLeast"/>
              <w:ind w:firstLineChars="200" w:firstLine="412"/>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제17조</w:t>
            </w:r>
            <w:r w:rsidRPr="00274DAA">
              <w:rPr>
                <w:rFonts w:ascii="한컴바탕" w:eastAsia="한컴바탕" w:hAnsi="한컴바탕" w:cs="한컴바탕" w:hint="eastAsia"/>
                <w:szCs w:val="21"/>
                <w:lang w:eastAsia="ko-KR"/>
              </w:rPr>
              <w:t xml:space="preserve"> 거래 양측에 특수 관계가 존재하지만 납세의무자가 거래가격이 동일시점 또는 거의 동일시점에 발생한 하기 임의의 관의 가격과 접근한다는 것을 증명하는 경우, 특수 관계가 수입화물 거래가격에 영향을 미치지 않았다고 간주하여야 한다.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(1) 경내의 특수 관계가 없는 매입측에게 판매한 동일하거나 유사한 수입화물의 거래가격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(2) 본 방법 제23조 규정에 따라 확정한 동일하거나 유사한 수입화물의 거래가격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(3) 본 방법 제25조 규정에 따라 확정한 동일하거나 유사한 수입화물의 거래가격.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세관이 상기 가격을 비교하는 경우 상업수</w:t>
            </w:r>
            <w:r w:rsidRPr="00274DAA">
              <w:rPr>
                <w:rFonts w:ascii="한컴바탕" w:eastAsia="한컴바탕" w:hAnsi="한컴바탕" w:cs="한컴바탕" w:hint="eastAsia"/>
                <w:szCs w:val="21"/>
                <w:lang w:eastAsia="ko-KR"/>
              </w:rPr>
              <w:lastRenderedPageBreak/>
              <w:t xml:space="preserve">준과 수입물량의 차이 및 거래 양측의 특수 관계가 조성한 비용의 차이를 감안하여야 한다. </w:t>
            </w:r>
          </w:p>
          <w:p w:rsidR="00274DAA" w:rsidRPr="00274DAA" w:rsidRDefault="00274DAA" w:rsidP="00274DAA">
            <w:pPr>
              <w:wordWrap w:val="0"/>
              <w:autoSpaceDN w:val="0"/>
              <w:adjustRightInd w:val="0"/>
              <w:snapToGrid w:val="0"/>
              <w:spacing w:line="290" w:lineRule="atLeast"/>
              <w:ind w:firstLineChars="200" w:firstLine="412"/>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제18조</w:t>
            </w:r>
            <w:r w:rsidRPr="00274DAA">
              <w:rPr>
                <w:rFonts w:ascii="한컴바탕" w:eastAsia="한컴바탕" w:hAnsi="한컴바탕" w:cs="한컴바탕" w:hint="eastAsia"/>
                <w:szCs w:val="21"/>
                <w:lang w:eastAsia="ko-KR"/>
              </w:rPr>
              <w:t xml:space="preserve"> 세관에서 화물판매와 관련한 상황에 대해 심사를 진행하여 일반 상업관례에 부합되면 특수관계가 수입화물의 거래가격에 영향을 미치지 않았다고 확정한다.</w:t>
            </w:r>
          </w:p>
          <w:p w:rsidR="00274DAA" w:rsidRPr="00274DAA" w:rsidRDefault="00274DAA" w:rsidP="00274DAA">
            <w:pPr>
              <w:wordWrap w:val="0"/>
              <w:autoSpaceDN w:val="0"/>
              <w:adjustRightInd w:val="0"/>
              <w:snapToGrid w:val="0"/>
              <w:spacing w:line="290" w:lineRule="atLeast"/>
              <w:rPr>
                <w:rFonts w:ascii="한컴바탕" w:eastAsia="한컴바탕" w:hAnsi="한컴바탕" w:cs="한컴바탕"/>
                <w:szCs w:val="21"/>
                <w:lang w:eastAsia="ko-KR"/>
              </w:rPr>
            </w:pPr>
          </w:p>
          <w:p w:rsidR="0085333F" w:rsidRDefault="00274DAA" w:rsidP="00274DAA">
            <w:pPr>
              <w:wordWrap w:val="0"/>
              <w:autoSpaceDN w:val="0"/>
              <w:adjustRightInd w:val="0"/>
              <w:snapToGrid w:val="0"/>
              <w:spacing w:line="290" w:lineRule="atLeast"/>
              <w:jc w:val="center"/>
              <w:rPr>
                <w:rFonts w:ascii="한컴바탕" w:eastAsia="한컴바탕" w:hAnsi="한컴바탕" w:cs="한컴바탕" w:hint="eastAsia"/>
                <w:b/>
                <w:szCs w:val="21"/>
                <w:lang w:eastAsia="ko-KR"/>
              </w:rPr>
            </w:pPr>
            <w:r w:rsidRPr="00274DAA">
              <w:rPr>
                <w:rFonts w:ascii="한컴바탕" w:eastAsia="한컴바탕" w:hAnsi="한컴바탕" w:cs="한컴바탕" w:hint="eastAsia"/>
                <w:b/>
                <w:szCs w:val="21"/>
                <w:lang w:eastAsia="ko-KR"/>
              </w:rPr>
              <w:t xml:space="preserve">제5조 거래가격 평가방법 이외의 기타 </w:t>
            </w:r>
          </w:p>
          <w:p w:rsidR="00274DAA" w:rsidRPr="00274DAA" w:rsidRDefault="00274DAA" w:rsidP="00274DAA">
            <w:pPr>
              <w:wordWrap w:val="0"/>
              <w:autoSpaceDN w:val="0"/>
              <w:adjustRightInd w:val="0"/>
              <w:snapToGrid w:val="0"/>
              <w:spacing w:line="290" w:lineRule="atLeast"/>
              <w:jc w:val="center"/>
              <w:rPr>
                <w:rFonts w:ascii="한컴바탕" w:eastAsia="한컴바탕" w:hAnsi="한컴바탕" w:cs="한컴바탕"/>
                <w:b/>
                <w:szCs w:val="21"/>
                <w:lang w:eastAsia="ko-KR"/>
              </w:rPr>
            </w:pPr>
            <w:r w:rsidRPr="00274DAA">
              <w:rPr>
                <w:rFonts w:ascii="한컴바탕" w:eastAsia="한컴바탕" w:hAnsi="한컴바탕" w:cs="한컴바탕" w:hint="eastAsia"/>
                <w:b/>
                <w:szCs w:val="21"/>
                <w:lang w:eastAsia="ko-KR"/>
              </w:rPr>
              <w:t>평가방법</w:t>
            </w:r>
          </w:p>
          <w:p w:rsidR="00274DAA" w:rsidRPr="00274DAA" w:rsidRDefault="00274DAA" w:rsidP="00274DAA">
            <w:pPr>
              <w:wordWrap w:val="0"/>
              <w:autoSpaceDN w:val="0"/>
              <w:adjustRightInd w:val="0"/>
              <w:snapToGrid w:val="0"/>
              <w:spacing w:line="290" w:lineRule="atLeast"/>
              <w:ind w:firstLineChars="200" w:firstLine="412"/>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제19조</w:t>
            </w:r>
            <w:r w:rsidRPr="00274DAA">
              <w:rPr>
                <w:rFonts w:ascii="한컴바탕" w:eastAsia="한컴바탕" w:hAnsi="한컴바탕" w:cs="한컴바탕" w:hint="eastAsia"/>
                <w:szCs w:val="21"/>
                <w:lang w:eastAsia="ko-KR"/>
              </w:rPr>
              <w:t xml:space="preserve"> 동일화물의 거래가격 평가방법이라 함은 세관이 수입화물과 동시에 또는 거의 동시에 중화인민공화국 경내에 판매한 동일화물의 거래가격을 기초로 하여 수입화물의 과세가격을 심사 평가하는 방법을 지칭한다. </w:t>
            </w:r>
          </w:p>
          <w:p w:rsidR="00274DAA" w:rsidRPr="00274DAA" w:rsidRDefault="00274DAA" w:rsidP="00274DAA">
            <w:pPr>
              <w:wordWrap w:val="0"/>
              <w:autoSpaceDN w:val="0"/>
              <w:adjustRightInd w:val="0"/>
              <w:snapToGrid w:val="0"/>
              <w:spacing w:line="290" w:lineRule="atLeast"/>
              <w:ind w:firstLineChars="200" w:firstLine="412"/>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제20조</w:t>
            </w:r>
            <w:r w:rsidRPr="00274DAA">
              <w:rPr>
                <w:rFonts w:ascii="한컴바탕" w:eastAsia="한컴바탕" w:hAnsi="한컴바탕" w:cs="한컴바탕" w:hint="eastAsia"/>
                <w:szCs w:val="21"/>
                <w:lang w:eastAsia="ko-KR"/>
              </w:rPr>
              <w:t xml:space="preserve"> 유사화물 거래가격 평가방법이라 함은 세관이 수입화물과 동시에 또는 거의 동시에 중화인민공화국 경내에 판매한 유사화물의 거래가격을 기초로 하여 수입화물의 과세가격을 심사 평가하는 방법을 지칭한다. </w:t>
            </w:r>
          </w:p>
          <w:p w:rsidR="00274DAA" w:rsidRPr="00274DAA" w:rsidRDefault="00274DAA" w:rsidP="00274DAA">
            <w:pPr>
              <w:wordWrap w:val="0"/>
              <w:autoSpaceDN w:val="0"/>
              <w:adjustRightInd w:val="0"/>
              <w:snapToGrid w:val="0"/>
              <w:spacing w:line="290" w:lineRule="atLeast"/>
              <w:ind w:firstLineChars="200" w:firstLine="412"/>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제21조</w:t>
            </w:r>
            <w:r w:rsidRPr="00274DAA">
              <w:rPr>
                <w:rFonts w:ascii="한컴바탕" w:eastAsia="한컴바탕" w:hAnsi="한컴바탕" w:cs="한컴바탕" w:hint="eastAsia"/>
                <w:szCs w:val="21"/>
                <w:lang w:eastAsia="ko-KR"/>
              </w:rPr>
              <w:t xml:space="preserve"> 동일 또는 유사 화물 거래가격 평가방법 규정에 따라 수입화물의 과세가격을 평가하는 경우 대상화물과 상업수준이 같고 수입물량이 기본적으로 일치한 동일 또는 유사화물의 거래가격을 이용하여야 한다. 상기 가격을 이용하는 경우 대상화물과 동일 또는 유사화물 간의 운수거리와 운수방법의 차이로 인한 원가 및 기타 발생 비용의 차이를 조정한 객관적이고 계량화된 데이터자료를 이용하여야 한다.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전관에서 서술한 동일 또는 유사화물의 거래가격이 없는 상황에서는 상업수준이 다르고 수입물량이 다른 동일 또는 유사화물의 거래가격을 이용할 수 있다. 상기 가격을 이용하는 경우, 상업수준, 수입물량, 운수거리, 운수방법의 차이로 인한 가격, 원가 및 기타 면의 차이를 조정한 객관적이고 계량화된 데이터자료를 이용하여야 한다. </w:t>
            </w:r>
          </w:p>
          <w:p w:rsidR="00274DAA" w:rsidRPr="00274DAA" w:rsidRDefault="00274DAA" w:rsidP="00274DAA">
            <w:pPr>
              <w:wordWrap w:val="0"/>
              <w:autoSpaceDN w:val="0"/>
              <w:adjustRightInd w:val="0"/>
              <w:snapToGrid w:val="0"/>
              <w:spacing w:line="290" w:lineRule="atLeast"/>
              <w:ind w:firstLineChars="200" w:firstLine="412"/>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제22조</w:t>
            </w:r>
            <w:r w:rsidRPr="00274DAA">
              <w:rPr>
                <w:rFonts w:ascii="한컴바탕" w:eastAsia="한컴바탕" w:hAnsi="한컴바탕" w:cs="한컴바탕" w:hint="eastAsia"/>
                <w:szCs w:val="21"/>
                <w:lang w:eastAsia="ko-KR"/>
              </w:rPr>
              <w:t xml:space="preserve"> 동일 또는 유사화물 거래가격 평가방법에 따라 수입화물의 과세가격을 심사 확정하는 경우 우선 동일 생상업체가 생산한 동일 또는 유사화물의 거래가격을 이용하여야 한다.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동일 생산업체가 생산한 동일 또는 유사화물의 거래가격이 없는 경우, 동일 생산국가나 지역의 기타 생산업체가 생산한 동일 또는 유사화물의 거래가격을 이용할 수 있다. </w:t>
            </w:r>
          </w:p>
          <w:p w:rsidR="00274DAA" w:rsidRPr="0085333F" w:rsidRDefault="00274DAA" w:rsidP="0085333F">
            <w:pPr>
              <w:wordWrap w:val="0"/>
              <w:autoSpaceDN w:val="0"/>
              <w:adjustRightInd w:val="0"/>
              <w:snapToGrid w:val="0"/>
              <w:spacing w:line="290" w:lineRule="atLeast"/>
              <w:ind w:firstLineChars="200" w:firstLine="396"/>
              <w:rPr>
                <w:rFonts w:ascii="한컴바탕" w:eastAsia="한컴바탕" w:hAnsi="한컴바탕" w:cs="한컴바탕"/>
                <w:spacing w:val="-6"/>
                <w:szCs w:val="21"/>
                <w:lang w:eastAsia="ko-KR"/>
              </w:rPr>
            </w:pPr>
            <w:r w:rsidRPr="0085333F">
              <w:rPr>
                <w:rFonts w:ascii="한컴바탕" w:eastAsia="한컴바탕" w:hAnsi="한컴바탕" w:cs="한컴바탕" w:hint="eastAsia"/>
                <w:spacing w:val="-6"/>
                <w:szCs w:val="21"/>
                <w:lang w:eastAsia="ko-KR"/>
              </w:rPr>
              <w:t>여러개의 동일 또는 유사화물 거래가격이 있는 경우에는, 가장 저렴한 거래가격을 기초로 하</w:t>
            </w:r>
            <w:r w:rsidRPr="0085333F">
              <w:rPr>
                <w:rFonts w:ascii="한컴바탕" w:eastAsia="한컴바탕" w:hAnsi="한컴바탕" w:cs="한컴바탕" w:hint="eastAsia"/>
                <w:spacing w:val="-6"/>
                <w:szCs w:val="21"/>
                <w:lang w:eastAsia="ko-KR"/>
              </w:rPr>
              <w:lastRenderedPageBreak/>
              <w:t xml:space="preserve">여 수입화물의 과세가격을 심사 확정하여야 한다. </w:t>
            </w:r>
          </w:p>
          <w:p w:rsidR="00274DAA" w:rsidRPr="00274DAA" w:rsidRDefault="00274DAA" w:rsidP="00274DAA">
            <w:pPr>
              <w:wordWrap w:val="0"/>
              <w:autoSpaceDN w:val="0"/>
              <w:adjustRightInd w:val="0"/>
              <w:snapToGrid w:val="0"/>
              <w:spacing w:line="290" w:lineRule="atLeast"/>
              <w:ind w:firstLineChars="200" w:firstLine="412"/>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제23조</w:t>
            </w:r>
            <w:r w:rsidRPr="00274DAA">
              <w:rPr>
                <w:rFonts w:ascii="한컴바탕" w:eastAsia="한컴바탕" w:hAnsi="한컴바탕" w:cs="한컴바탕" w:hint="eastAsia"/>
                <w:szCs w:val="21"/>
                <w:lang w:eastAsia="ko-KR"/>
              </w:rPr>
              <w:t xml:space="preserve"> 역 공제 평가방법이라 함은 세관이 수입화물, 동일 또는 유사 수입화물의 경내 판매가격을 기초로 경내에서 발생한 관련 비용을 공제한 후 수입화물의 과세가격을 심사 확정하는 방법을 지칭한다. 당해 판매가격은 동시에 하기 조건들을 구비하여야 한다.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(1) 대상화물 수입과 동시에 또는 거의 동시에 수입한 동일 또는 유사화물의 경내 판매가격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(2) 화물 수입 시 상태로 판매되는 가격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(3) 경내 첫 판매 단계에서 판매되는 가격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(4) 경내의 특수 관계가 없는 측에 판매되는 가격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(5) 당해 가격에 따라 판매되는 화물의 합계물량이 각종 많은 가격. </w:t>
            </w:r>
          </w:p>
          <w:p w:rsidR="00274DAA" w:rsidRPr="00274DAA" w:rsidRDefault="00274DAA" w:rsidP="00274DAA">
            <w:pPr>
              <w:wordWrap w:val="0"/>
              <w:autoSpaceDN w:val="0"/>
              <w:adjustRightInd w:val="0"/>
              <w:snapToGrid w:val="0"/>
              <w:spacing w:line="290" w:lineRule="atLeast"/>
              <w:ind w:firstLineChars="200" w:firstLine="412"/>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제24조</w:t>
            </w:r>
            <w:r w:rsidRPr="00274DAA">
              <w:rPr>
                <w:rFonts w:ascii="한컴바탕" w:eastAsia="한컴바탕" w:hAnsi="한컴바탕" w:cs="한컴바탕" w:hint="eastAsia"/>
                <w:szCs w:val="21"/>
                <w:lang w:eastAsia="ko-KR"/>
              </w:rPr>
              <w:t xml:space="preserve"> 역 공제 가격 평가방법에 따라 수입화물 과세가격을 심사 확정하는 경우 하기 각 항을 공제하여야 한다.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(1) 동급 또는 동류 화물이 경내 첫 판매단계에서 판매될 때의 통상적 이윤과 일반 비용(직접비용과 간접비용) 및 통상적으로 지불되는 수수료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(2) 화물을 경내 수입지까지 운송하여 하역할 때까지의 운임과 기타 관련 비용, 보험료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(3) 수입관세, 수입단계에 세관이 대리 징수하는 기타 국내 세금.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대상화물, 동일 또는 유사화물이 경내에서 수입 할 때의 상태로 판매되지 않을 경우 의무납세자의 요구에 따라 본 방법 제 23조 규정에 부합하는 기타 조건 상황에서 한층 가공 후 판매되는 화물 판매가격으로 과세가격을 심사 확정하여야 한다. 단, 가공 부가가치 액을 동시에 공제하여야 한다.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전관에서 부가가치액은 가공원가와 관련한 객관적이고 계량화된 데이터자료, 해당 업계에서 공인하는 기준, 계산방법 및 기타 업종관례에 따라 계산하여야 한다.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본 조 규정에 따라 공제할 항목을 확정할 경우 국내에서 공인하는 회계원칙과 일치한 원칙과 방법을 사용하여야 한다. </w:t>
            </w:r>
          </w:p>
          <w:p w:rsidR="00274DAA" w:rsidRPr="00274DAA" w:rsidRDefault="00274DAA" w:rsidP="00274DAA">
            <w:pPr>
              <w:wordWrap w:val="0"/>
              <w:autoSpaceDN w:val="0"/>
              <w:adjustRightInd w:val="0"/>
              <w:snapToGrid w:val="0"/>
              <w:spacing w:line="290" w:lineRule="atLeast"/>
              <w:ind w:firstLineChars="200" w:firstLine="412"/>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제25조</w:t>
            </w:r>
            <w:r w:rsidRPr="00274DAA">
              <w:rPr>
                <w:rFonts w:ascii="한컴바탕" w:eastAsia="한컴바탕" w:hAnsi="한컴바탕" w:cs="한컴바탕" w:hint="eastAsia"/>
                <w:szCs w:val="21"/>
                <w:lang w:eastAsia="ko-KR"/>
              </w:rPr>
              <w:t xml:space="preserve"> 계산가격 평가방법이라 함은 하기 각 항의 합계을 기초로 수입화물 과세가격을 심사 확정하는 평가방법을 지칭한다.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(1) 대상화물을 생산하는 데 사용한 자재의 원가와 가공비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lastRenderedPageBreak/>
              <w:t xml:space="preserve">(2) 경내에 판매하는 동급 또는 동류 화물의 통상적 이윤과 일반비용(직접비용과 간접비용) </w:t>
            </w:r>
          </w:p>
          <w:p w:rsidR="00274DAA" w:rsidRPr="0085333F" w:rsidRDefault="00274DAA" w:rsidP="0085333F">
            <w:pPr>
              <w:wordWrap w:val="0"/>
              <w:autoSpaceDN w:val="0"/>
              <w:adjustRightInd w:val="0"/>
              <w:snapToGrid w:val="0"/>
              <w:spacing w:line="290" w:lineRule="atLeast"/>
              <w:ind w:firstLineChars="200" w:firstLine="404"/>
              <w:rPr>
                <w:rFonts w:ascii="한컴바탕" w:eastAsia="한컴바탕" w:hAnsi="한컴바탕" w:cs="한컴바탕"/>
                <w:spacing w:val="-4"/>
                <w:szCs w:val="21"/>
                <w:lang w:eastAsia="ko-KR"/>
              </w:rPr>
            </w:pPr>
            <w:r w:rsidRPr="0085333F">
              <w:rPr>
                <w:rFonts w:ascii="한컴바탕" w:eastAsia="한컴바탕" w:hAnsi="한컴바탕" w:cs="한컴바탕" w:hint="eastAsia"/>
                <w:spacing w:val="-4"/>
                <w:szCs w:val="21"/>
                <w:lang w:eastAsia="ko-KR"/>
              </w:rPr>
              <w:t xml:space="preserve">(3) 대상화물을 경내 수입 지까지 운송하여 하역하기 전까지의 운임 및 관련 비용, 보험료.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전관 규정에 따라 수입화물 과세가격을 심사 확정하는 경우, 세관은 경외 생산업체의 동의를 받고 사전에 관련 국가나 지역 정부에 통지한 후 경외에서 당해 기업이 제공하는 관련 자료를 확인할 수 있다.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본 조 제1관 규정에 따라 관련 가치나 비용을 확정하는 경우, 생산 국가 또는 지역에서 승인하는 원칙과 일치한 원칙과 방법을 이용하여야 한다. </w:t>
            </w:r>
          </w:p>
          <w:p w:rsidR="00274DAA" w:rsidRPr="00274DAA" w:rsidRDefault="00274DAA" w:rsidP="00274DAA">
            <w:pPr>
              <w:wordWrap w:val="0"/>
              <w:autoSpaceDN w:val="0"/>
              <w:adjustRightInd w:val="0"/>
              <w:snapToGrid w:val="0"/>
              <w:spacing w:line="290" w:lineRule="atLeast"/>
              <w:ind w:firstLineChars="200" w:firstLine="412"/>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제26조</w:t>
            </w:r>
            <w:r w:rsidRPr="00274DAA">
              <w:rPr>
                <w:rFonts w:ascii="한컴바탕" w:eastAsia="한컴바탕" w:hAnsi="한컴바탕" w:cs="한컴바탕" w:hint="eastAsia"/>
                <w:szCs w:val="21"/>
                <w:lang w:eastAsia="ko-KR"/>
              </w:rPr>
              <w:t xml:space="preserve"> 합리적 방법이라 함은 세관이 거래가격 평가방법, 동일화물 거래가격 평가방법, 유사화물 거래가격 평가방법, 역 공제 가격 평가방법, 계산가격 평가방법으로 과세가격을 확정할 수 없을 경우에 세관이 본 방법 제2조 가 규정한 원칙에 근거하여 객관적이고 계량화된 데이터자료를 기초로 수입화물의 과세가격을 심사 확정하는 것을 지칭한다. </w:t>
            </w:r>
          </w:p>
          <w:p w:rsidR="00274DAA" w:rsidRPr="00274DAA" w:rsidRDefault="00274DAA" w:rsidP="00274DAA">
            <w:pPr>
              <w:wordWrap w:val="0"/>
              <w:autoSpaceDN w:val="0"/>
              <w:adjustRightInd w:val="0"/>
              <w:snapToGrid w:val="0"/>
              <w:spacing w:line="290" w:lineRule="atLeast"/>
              <w:ind w:firstLineChars="200" w:firstLine="412"/>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제27조</w:t>
            </w:r>
            <w:r w:rsidRPr="00274DAA">
              <w:rPr>
                <w:rFonts w:ascii="한컴바탕" w:eastAsia="한컴바탕" w:hAnsi="한컴바탕" w:cs="한컴바탕" w:hint="eastAsia"/>
                <w:szCs w:val="21"/>
                <w:lang w:eastAsia="ko-KR"/>
              </w:rPr>
              <w:t xml:space="preserve"> 세관이 합리적 방법으로 수입화물의 과세가격을 확정하는 경우 하기 가격을 이용하여서는 아니 된다.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(1) 경내 생산화물의 경내 판매가격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(2) 선택가능 가격 중의 비교적 높은 가격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(3) 화물 수출 지 시장에서의 판매가격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(4) 본 방법 제25조 규정 이외의 가치 또는 비용으로 계산한 동일 또는 유사화물의 가격</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(5) 제3국 또는 지역에 수출하는 화물의 판매가격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(6) 최저 제한가격 또는 무단가격, 픽션가격. </w:t>
            </w:r>
          </w:p>
          <w:p w:rsidR="00274DAA" w:rsidRPr="00274DAA" w:rsidRDefault="00274DAA" w:rsidP="00274DAA">
            <w:pPr>
              <w:wordWrap w:val="0"/>
              <w:autoSpaceDN w:val="0"/>
              <w:adjustRightInd w:val="0"/>
              <w:snapToGrid w:val="0"/>
              <w:spacing w:line="290" w:lineRule="atLeast"/>
              <w:rPr>
                <w:rFonts w:ascii="한컴바탕" w:eastAsia="한컴바탕" w:hAnsi="한컴바탕" w:cs="한컴바탕"/>
                <w:szCs w:val="21"/>
                <w:lang w:eastAsia="ko-KR"/>
              </w:rPr>
            </w:pPr>
          </w:p>
          <w:p w:rsidR="00274DAA" w:rsidRPr="00274DAA" w:rsidRDefault="00274DAA" w:rsidP="00274DAA">
            <w:pPr>
              <w:wordWrap w:val="0"/>
              <w:autoSpaceDN w:val="0"/>
              <w:adjustRightInd w:val="0"/>
              <w:snapToGrid w:val="0"/>
              <w:spacing w:line="290" w:lineRule="atLeast"/>
              <w:jc w:val="center"/>
              <w:rPr>
                <w:rFonts w:ascii="한컴바탕" w:eastAsia="한컴바탕" w:hAnsi="한컴바탕" w:cs="한컴바탕"/>
                <w:b/>
                <w:szCs w:val="21"/>
                <w:lang w:eastAsia="ko-KR"/>
              </w:rPr>
            </w:pPr>
            <w:r w:rsidRPr="00274DAA">
              <w:rPr>
                <w:rFonts w:ascii="한컴바탕" w:eastAsia="한컴바탕" w:hAnsi="한컴바탕" w:cs="한컴바탕" w:hint="eastAsia"/>
                <w:b/>
                <w:szCs w:val="21"/>
                <w:lang w:eastAsia="ko-KR"/>
              </w:rPr>
              <w:t>제3장 특수 수입화물의 과세가격</w:t>
            </w:r>
          </w:p>
          <w:p w:rsidR="00274DAA" w:rsidRPr="00274DAA" w:rsidRDefault="00274DAA" w:rsidP="00274DAA">
            <w:pPr>
              <w:wordWrap w:val="0"/>
              <w:autoSpaceDN w:val="0"/>
              <w:adjustRightInd w:val="0"/>
              <w:snapToGrid w:val="0"/>
              <w:spacing w:line="290" w:lineRule="atLeast"/>
              <w:ind w:firstLineChars="200" w:firstLine="412"/>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제28조</w:t>
            </w:r>
            <w:r w:rsidRPr="00274DAA">
              <w:rPr>
                <w:rFonts w:ascii="한컴바탕" w:eastAsia="한컴바탕" w:hAnsi="한컴바탕" w:cs="한컴바탕" w:hint="eastAsia"/>
                <w:szCs w:val="21"/>
                <w:lang w:eastAsia="ko-KR"/>
              </w:rPr>
              <w:t xml:space="preserve"> 경외에 반출하여 수리하는 기계 기구, 운수도구 또는 기타 화물은 반출 시에 이미 세관에 명확히 신고하였고 세관 규정기간 내에 반입한 경우 경외의 수리비용과 자재, 부품 비용을 기초로 과세가격을 심사 확정한다.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반출한 화물을 세관 규정기간을 경과하여 반입한 경우 세관이 본 방법 제2장 규정에 따라 과세가격을 심사 확정한다. </w:t>
            </w:r>
          </w:p>
          <w:p w:rsidR="00274DAA" w:rsidRPr="00274DAA" w:rsidRDefault="00274DAA" w:rsidP="00274DAA">
            <w:pPr>
              <w:wordWrap w:val="0"/>
              <w:autoSpaceDN w:val="0"/>
              <w:adjustRightInd w:val="0"/>
              <w:snapToGrid w:val="0"/>
              <w:spacing w:line="290" w:lineRule="atLeast"/>
              <w:ind w:firstLineChars="200" w:firstLine="412"/>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제29조</w:t>
            </w:r>
            <w:r w:rsidRPr="00274DAA">
              <w:rPr>
                <w:rFonts w:ascii="한컴바탕" w:eastAsia="한컴바탕" w:hAnsi="한컴바탕" w:cs="한컴바탕" w:hint="eastAsia"/>
                <w:szCs w:val="21"/>
                <w:lang w:eastAsia="ko-KR"/>
              </w:rPr>
              <w:t xml:space="preserve"> 경외에 반출하여 가공하는 화물은 </w:t>
            </w:r>
            <w:r w:rsidRPr="00274DAA">
              <w:rPr>
                <w:rFonts w:ascii="한컴바탕" w:eastAsia="한컴바탕" w:hAnsi="한컴바탕" w:cs="한컴바탕" w:hint="eastAsia"/>
                <w:szCs w:val="21"/>
                <w:lang w:eastAsia="ko-KR"/>
              </w:rPr>
              <w:lastRenderedPageBreak/>
              <w:t xml:space="preserve">반출 시에 이미 세관에 명확히 신고하였고, 세관 규정기간 내에 반입하였다면 경외의 가공비용과 자재, 부품비용 및 당해 화물 반입 시에 발생한 운임 및 기타 관련 비용, 보험료를 기초로 과세가격을 심사 확정한다. </w:t>
            </w:r>
          </w:p>
          <w:p w:rsidR="00274DAA" w:rsidRPr="0085333F" w:rsidRDefault="00274DAA" w:rsidP="0085333F">
            <w:pPr>
              <w:wordWrap w:val="0"/>
              <w:autoSpaceDN w:val="0"/>
              <w:adjustRightInd w:val="0"/>
              <w:snapToGrid w:val="0"/>
              <w:spacing w:line="290" w:lineRule="atLeast"/>
              <w:ind w:firstLineChars="200" w:firstLine="404"/>
              <w:rPr>
                <w:rFonts w:ascii="한컴바탕" w:eastAsia="한컴바탕" w:hAnsi="한컴바탕" w:cs="한컴바탕"/>
                <w:spacing w:val="-4"/>
                <w:szCs w:val="21"/>
                <w:lang w:eastAsia="ko-KR"/>
              </w:rPr>
            </w:pPr>
            <w:r w:rsidRPr="0085333F">
              <w:rPr>
                <w:rFonts w:ascii="한컴바탕" w:eastAsia="한컴바탕" w:hAnsi="한컴바탕" w:cs="한컴바탕" w:hint="eastAsia"/>
                <w:spacing w:val="-4"/>
                <w:szCs w:val="21"/>
                <w:lang w:eastAsia="ko-KR"/>
              </w:rPr>
              <w:t xml:space="preserve">경외에 반출하여 가공하는 화물을 세관 규정기간을 경과하여 반입한 경우, 세관이 이 방법 제2장 규정에 따라 과세가격을 심사 확정한다. </w:t>
            </w:r>
          </w:p>
          <w:p w:rsidR="00274DAA" w:rsidRPr="00274DAA" w:rsidRDefault="00274DAA" w:rsidP="00274DAA">
            <w:pPr>
              <w:wordWrap w:val="0"/>
              <w:autoSpaceDN w:val="0"/>
              <w:adjustRightInd w:val="0"/>
              <w:snapToGrid w:val="0"/>
              <w:spacing w:line="290" w:lineRule="atLeast"/>
              <w:ind w:firstLineChars="200" w:firstLine="412"/>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제30조</w:t>
            </w:r>
            <w:r w:rsidRPr="00274DAA">
              <w:rPr>
                <w:rFonts w:ascii="한컴바탕" w:eastAsia="한컴바탕" w:hAnsi="한컴바탕" w:cs="한컴바탕" w:hint="eastAsia"/>
                <w:szCs w:val="21"/>
                <w:lang w:eastAsia="ko-KR"/>
              </w:rPr>
              <w:t xml:space="preserve"> 세관의 비준을 받고 임시 입국하는 화물로서 과세하여야 하는 경우, 세관은 본 방법 제2장 규정에 따라 과세가격을 심사 확정한다. 세관의 비준을 받고 유보구입을 위해 임시 입국한 화물은 세관이 심사 확정한 유보구입가격을 과세가격으로 한다. </w:t>
            </w:r>
          </w:p>
          <w:p w:rsidR="00274DAA" w:rsidRPr="00274DAA" w:rsidRDefault="00274DAA" w:rsidP="00274DAA">
            <w:pPr>
              <w:wordWrap w:val="0"/>
              <w:autoSpaceDN w:val="0"/>
              <w:adjustRightInd w:val="0"/>
              <w:snapToGrid w:val="0"/>
              <w:spacing w:line="290" w:lineRule="atLeast"/>
              <w:ind w:firstLineChars="200" w:firstLine="412"/>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제31조</w:t>
            </w:r>
            <w:r w:rsidRPr="00274DAA">
              <w:rPr>
                <w:rFonts w:ascii="한컴바탕" w:eastAsia="한컴바탕" w:hAnsi="한컴바탕" w:cs="한컴바탕" w:hint="eastAsia"/>
                <w:szCs w:val="21"/>
                <w:lang w:eastAsia="ko-KR"/>
              </w:rPr>
              <w:t xml:space="preserve"> 임대방식으로 수입한 화물은 하기 방법으로 과세가격을 심사 확정한다. </w:t>
            </w:r>
          </w:p>
          <w:p w:rsidR="00274DAA" w:rsidRPr="0085333F" w:rsidRDefault="00274DAA" w:rsidP="0085333F">
            <w:pPr>
              <w:wordWrap w:val="0"/>
              <w:autoSpaceDN w:val="0"/>
              <w:adjustRightInd w:val="0"/>
              <w:snapToGrid w:val="0"/>
              <w:spacing w:line="290" w:lineRule="atLeast"/>
              <w:ind w:firstLineChars="200" w:firstLine="412"/>
              <w:rPr>
                <w:rFonts w:ascii="한컴바탕" w:eastAsia="한컴바탕" w:hAnsi="한컴바탕" w:cs="한컴바탕"/>
                <w:spacing w:val="-2"/>
                <w:szCs w:val="21"/>
                <w:lang w:eastAsia="ko-KR"/>
              </w:rPr>
            </w:pPr>
            <w:r w:rsidRPr="0085333F">
              <w:rPr>
                <w:rFonts w:ascii="한컴바탕" w:eastAsia="한컴바탕" w:hAnsi="한컴바탕" w:cs="한컴바탕" w:hint="eastAsia"/>
                <w:spacing w:val="-2"/>
                <w:szCs w:val="21"/>
                <w:lang w:eastAsia="ko-KR"/>
              </w:rPr>
              <w:t xml:space="preserve">(1) 임대료방식으로 대외에 지불한 임대화물은 임대차기간에 세관이 심사 확정한 임대료를 과세가격으로 하며 이자를 계상하여야 한다.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(2) 유보 구입한 임대화물은 세관이 심사 확정한 유보구입가격을 과세가격으로 한다.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(3) 납세자가 세금 1회 납부를 신청하는 경우 본 방법 제6조에 나열한 방법으로 과세가격을 확정하거나 세관이 심사 확정한 임대료 총액을 과세가격으로 할 것을 선택하여 신청할 수 있다. </w:t>
            </w:r>
          </w:p>
          <w:p w:rsidR="00274DAA" w:rsidRPr="00274DAA" w:rsidRDefault="00274DAA" w:rsidP="00274DAA">
            <w:pPr>
              <w:wordWrap w:val="0"/>
              <w:autoSpaceDN w:val="0"/>
              <w:adjustRightInd w:val="0"/>
              <w:snapToGrid w:val="0"/>
              <w:spacing w:line="290" w:lineRule="atLeast"/>
              <w:ind w:firstLineChars="200" w:firstLine="412"/>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제32조</w:t>
            </w:r>
            <w:r w:rsidRPr="00274DAA">
              <w:rPr>
                <w:rFonts w:ascii="한컴바탕" w:eastAsia="한컴바탕" w:hAnsi="한컴바탕" w:cs="한컴바탕" w:hint="eastAsia"/>
                <w:szCs w:val="21"/>
                <w:lang w:eastAsia="ko-KR"/>
              </w:rPr>
              <w:t xml:space="preserve"> 감, 면세 수입화물로서 세금을 보완하여야 할 경우 세관이 심사 확정한, 해당 화물 기존 수입 할 때 가격에서 감가상각 가치를 공제하여 과세가격으로 하여야 한다. 그 계산공식은 아래와 같다.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과세가격 = 세관에서 심사 확정한 해당 화물의 수입할 때 가격×(1- 보완시 실지수입일자 경과기간(월)/감독관리 연한×12)</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b/>
                <w:szCs w:val="21"/>
                <w:lang w:eastAsia="ko-KR"/>
              </w:rPr>
            </w:pPr>
            <w:r w:rsidRPr="00274DAA">
              <w:rPr>
                <w:rFonts w:ascii="한컴바탕" w:eastAsia="한컴바탕" w:hAnsi="한컴바탕" w:cs="한컴바탕" w:hint="eastAsia"/>
                <w:szCs w:val="21"/>
                <w:lang w:eastAsia="ko-KR"/>
              </w:rPr>
              <w:t xml:space="preserve">상기 공식에서 </w:t>
            </w:r>
            <w:r w:rsidRPr="00274DAA">
              <w:rPr>
                <w:rFonts w:ascii="한컴바탕" w:eastAsia="한컴바탕" w:hAnsi="한컴바탕" w:cs="한컴바탕"/>
                <w:szCs w:val="21"/>
                <w:lang w:eastAsia="ko-KR"/>
              </w:rPr>
              <w:t>‘</w:t>
            </w:r>
            <w:r w:rsidRPr="00274DAA">
              <w:rPr>
                <w:rFonts w:ascii="한컴바탕" w:eastAsia="한컴바탕" w:hAnsi="한컴바탕" w:cs="한컴바탕" w:hint="eastAsia"/>
                <w:szCs w:val="21"/>
                <w:lang w:eastAsia="ko-KR"/>
              </w:rPr>
              <w:t>보완 시 실지 수입일자 경과기간</w:t>
            </w:r>
            <w:r w:rsidRPr="00274DAA">
              <w:rPr>
                <w:rFonts w:ascii="한컴바탕" w:eastAsia="한컴바탕" w:hAnsi="한컴바탕" w:cs="한컴바탕"/>
                <w:szCs w:val="21"/>
                <w:lang w:eastAsia="ko-KR"/>
              </w:rPr>
              <w:t>’</w:t>
            </w:r>
            <w:r w:rsidRPr="00274DAA">
              <w:rPr>
                <w:rFonts w:ascii="한컴바탕" w:eastAsia="한컴바탕" w:hAnsi="한컴바탕" w:cs="한컴바탕" w:hint="eastAsia"/>
                <w:szCs w:val="21"/>
                <w:lang w:eastAsia="ko-KR"/>
              </w:rPr>
              <w:t xml:space="preserve">은 월별 계산하며, 15일 이상, 1개월 미만은 1개월로 하고, 15일 미만은 계산하지 아니한다. </w:t>
            </w:r>
          </w:p>
          <w:p w:rsidR="00274DAA" w:rsidRPr="00274DAA" w:rsidRDefault="00274DAA" w:rsidP="00274DAA">
            <w:pPr>
              <w:wordWrap w:val="0"/>
              <w:autoSpaceDN w:val="0"/>
              <w:adjustRightInd w:val="0"/>
              <w:snapToGrid w:val="0"/>
              <w:spacing w:line="290" w:lineRule="atLeast"/>
              <w:ind w:firstLineChars="200" w:firstLine="412"/>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제33조</w:t>
            </w:r>
            <w:r w:rsidRPr="00274DAA">
              <w:rPr>
                <w:rFonts w:ascii="한컴바탕" w:eastAsia="한컴바탕" w:hAnsi="한컴바탕" w:cs="한컴바탕" w:hint="eastAsia"/>
                <w:szCs w:val="21"/>
                <w:lang w:eastAsia="ko-KR"/>
              </w:rPr>
              <w:t xml:space="preserve"> 구상무역, 위탁판매, 기증, 증여 등 수입가격이 없는 수입화물은 세관이 납세의무자와 협상하여 본 방법 제6조에 나열한 방법으로 과세가격을 심사 확정한다. </w:t>
            </w:r>
          </w:p>
          <w:p w:rsidR="00274DAA" w:rsidRPr="00EA6770" w:rsidRDefault="00274DAA" w:rsidP="00EA6770">
            <w:pPr>
              <w:wordWrap w:val="0"/>
              <w:autoSpaceDN w:val="0"/>
              <w:adjustRightInd w:val="0"/>
              <w:snapToGrid w:val="0"/>
              <w:spacing w:line="290" w:lineRule="atLeast"/>
              <w:ind w:firstLineChars="200" w:firstLine="404"/>
              <w:rPr>
                <w:rFonts w:ascii="한컴바탕" w:eastAsia="한컴바탕" w:hAnsi="한컴바탕" w:cs="한컴바탕"/>
                <w:spacing w:val="-2"/>
                <w:szCs w:val="21"/>
                <w:lang w:eastAsia="ko-KR"/>
              </w:rPr>
            </w:pPr>
            <w:r w:rsidRPr="00EA6770">
              <w:rPr>
                <w:rFonts w:ascii="한컴바탕" w:eastAsia="한컴바탕" w:hAnsi="한컴바탕" w:cs="한컴바탕" w:hint="eastAsia"/>
                <w:b/>
                <w:spacing w:val="-2"/>
                <w:szCs w:val="21"/>
                <w:lang w:eastAsia="ko-KR"/>
              </w:rPr>
              <w:t>제34조</w:t>
            </w:r>
            <w:r w:rsidRPr="00EA6770">
              <w:rPr>
                <w:rFonts w:ascii="한컴바탕" w:eastAsia="한컴바탕" w:hAnsi="한컴바탕" w:cs="한컴바탕" w:hint="eastAsia"/>
                <w:spacing w:val="-2"/>
                <w:szCs w:val="21"/>
                <w:lang w:eastAsia="ko-KR"/>
              </w:rPr>
              <w:t xml:space="preserve"> 전문 데이터처리설비용 소프트웨어를 적재한 매체를 수입하고, 하기 상황 중 하나가 있는 경우, 매체 자체의 가치 또는 원가를 기초로 하여 과세가격을 심사 확정하여야 한다.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lastRenderedPageBreak/>
              <w:t xml:space="preserve">(1) 매체의 가치 또는 원가와 소프트웨어의 가치를 따로 명시한 상황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(2) 매체의 가치 또는 원가와 소프트웨어의 가치를 따로 명시하지 않았지만 납세의무자가 매체의 가치 또는 원가 증명서류를 제공하거나 소프트웨어의 가치 증명서류를 제공할 수 있는 상황.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미술, 촬영, 음성, 영상, 비디오, 게임, 전자출판물을 함유한 매체는 전관 규정을 준용하지 아니한다. </w:t>
            </w:r>
          </w:p>
          <w:p w:rsidR="00274DAA" w:rsidRPr="00274DAA" w:rsidRDefault="00274DAA" w:rsidP="00274DAA">
            <w:pPr>
              <w:wordWrap w:val="0"/>
              <w:autoSpaceDN w:val="0"/>
              <w:adjustRightInd w:val="0"/>
              <w:snapToGrid w:val="0"/>
              <w:spacing w:line="290" w:lineRule="atLeast"/>
              <w:rPr>
                <w:rFonts w:ascii="한컴바탕" w:eastAsia="한컴바탕" w:hAnsi="한컴바탕" w:cs="한컴바탕"/>
                <w:szCs w:val="21"/>
                <w:lang w:eastAsia="ko-KR"/>
              </w:rPr>
            </w:pPr>
          </w:p>
          <w:p w:rsidR="00274DAA" w:rsidRPr="00274DAA" w:rsidRDefault="00274DAA" w:rsidP="00274DAA">
            <w:pPr>
              <w:wordWrap w:val="0"/>
              <w:autoSpaceDN w:val="0"/>
              <w:adjustRightInd w:val="0"/>
              <w:snapToGrid w:val="0"/>
              <w:spacing w:line="290" w:lineRule="atLeast"/>
              <w:jc w:val="center"/>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제4장 수입화물 과세가격 중 운수 및 기타 관련비용, 보험료의 계산</w:t>
            </w:r>
          </w:p>
          <w:p w:rsidR="00274DAA" w:rsidRPr="00EA6770" w:rsidRDefault="00274DAA" w:rsidP="00EA6770">
            <w:pPr>
              <w:wordWrap w:val="0"/>
              <w:autoSpaceDN w:val="0"/>
              <w:adjustRightInd w:val="0"/>
              <w:snapToGrid w:val="0"/>
              <w:spacing w:line="290" w:lineRule="atLeast"/>
              <w:ind w:firstLineChars="200" w:firstLine="436"/>
              <w:rPr>
                <w:rFonts w:ascii="한컴바탕" w:eastAsia="한컴바탕" w:hAnsi="한컴바탕" w:cs="한컴바탕"/>
                <w:spacing w:val="6"/>
                <w:szCs w:val="21"/>
                <w:lang w:eastAsia="ko-KR"/>
              </w:rPr>
            </w:pPr>
            <w:r w:rsidRPr="00EA6770">
              <w:rPr>
                <w:rFonts w:ascii="한컴바탕" w:eastAsia="한컴바탕" w:hAnsi="한컴바탕" w:cs="한컴바탕" w:hint="eastAsia"/>
                <w:b/>
                <w:spacing w:val="6"/>
                <w:szCs w:val="21"/>
                <w:lang w:eastAsia="ko-KR"/>
              </w:rPr>
              <w:t>제35조</w:t>
            </w:r>
            <w:r w:rsidRPr="00EA6770">
              <w:rPr>
                <w:rFonts w:ascii="한컴바탕" w:eastAsia="한컴바탕" w:hAnsi="한컴바탕" w:cs="한컴바탕" w:hint="eastAsia"/>
                <w:spacing w:val="6"/>
                <w:szCs w:val="21"/>
                <w:lang w:eastAsia="ko-KR"/>
              </w:rPr>
              <w:t xml:space="preserve"> 수입화물의 운수 및 관련비용은 매입측의 실제 지불 또는 지불해야 할 비용에 따라 계산하여야 한다. 운수 및 관련비용을 확정할 수 없을 때 화물수입 동시기 정상적인 운수원가에 따라 심사 확정하여야 한다.</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b/>
                <w:szCs w:val="21"/>
                <w:lang w:eastAsia="ko-KR"/>
              </w:rPr>
            </w:pPr>
            <w:r w:rsidRPr="00274DAA">
              <w:rPr>
                <w:rFonts w:ascii="한컴바탕" w:eastAsia="한컴바탕" w:hAnsi="한컴바탕" w:cs="한컴바탕" w:hint="eastAsia"/>
                <w:szCs w:val="21"/>
                <w:lang w:eastAsia="ko-KR"/>
              </w:rPr>
              <w:t>운수도구가 수입화물이고 스스로의 힘을 이용하여 경내에 진입하는 경우 해관에서 별도로 운수 및 관련비용을 계상하지 않고 과세가격을 심사 확정한다.</w:t>
            </w:r>
          </w:p>
          <w:p w:rsidR="00274DAA" w:rsidRPr="00274DAA" w:rsidRDefault="00274DAA" w:rsidP="00274DAA">
            <w:pPr>
              <w:wordWrap w:val="0"/>
              <w:autoSpaceDN w:val="0"/>
              <w:adjustRightInd w:val="0"/>
              <w:snapToGrid w:val="0"/>
              <w:spacing w:line="290" w:lineRule="atLeast"/>
              <w:ind w:firstLineChars="200" w:firstLine="412"/>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제36조</w:t>
            </w:r>
            <w:r w:rsidRPr="00274DAA">
              <w:rPr>
                <w:rFonts w:ascii="한컴바탕" w:eastAsia="한컴바탕" w:hAnsi="한컴바탕" w:cs="한컴바탕" w:hint="eastAsia"/>
                <w:szCs w:val="21"/>
                <w:lang w:eastAsia="ko-KR"/>
              </w:rPr>
              <w:t xml:space="preserve"> 수입화물의 보험료는 실지 지불한 비용으로 계산하여야 한다. 만일 수입화물의 보험료를 확정할 수 없거나 실지 발생하지 않은 경우, </w:t>
            </w:r>
            <w:r w:rsidRPr="00274DAA">
              <w:rPr>
                <w:rFonts w:ascii="한컴바탕" w:eastAsia="한컴바탕" w:hAnsi="한컴바탕" w:cs="한컴바탕"/>
                <w:szCs w:val="21"/>
                <w:lang w:eastAsia="ko-KR"/>
              </w:rPr>
              <w:t>‘</w:t>
            </w:r>
            <w:r w:rsidRPr="00274DAA">
              <w:rPr>
                <w:rFonts w:ascii="한컴바탕" w:eastAsia="한컴바탕" w:hAnsi="한컴바탕" w:cs="한컴바탕" w:hint="eastAsia"/>
                <w:szCs w:val="21"/>
                <w:lang w:eastAsia="ko-KR"/>
              </w:rPr>
              <w:t xml:space="preserve">세관이 화물가격 플러스 운수총액,의 3‰로 보험료를 계산하여야 한다. 그 계산공식은 아래와 같다. </w:t>
            </w:r>
          </w:p>
          <w:p w:rsidR="00274DAA" w:rsidRPr="00274DAA" w:rsidRDefault="00274DAA" w:rsidP="00274DAA">
            <w:pPr>
              <w:wordWrap w:val="0"/>
              <w:autoSpaceDN w:val="0"/>
              <w:adjustRightInd w:val="0"/>
              <w:snapToGrid w:val="0"/>
              <w:spacing w:line="290" w:lineRule="atLeast"/>
              <w:jc w:val="center"/>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보험료=(화물가격+운임)×3‰</w:t>
            </w:r>
          </w:p>
          <w:p w:rsidR="00274DAA" w:rsidRPr="00274DAA" w:rsidRDefault="00274DAA" w:rsidP="00274DAA">
            <w:pPr>
              <w:wordWrap w:val="0"/>
              <w:autoSpaceDN w:val="0"/>
              <w:adjustRightInd w:val="0"/>
              <w:snapToGrid w:val="0"/>
              <w:spacing w:line="290" w:lineRule="atLeast"/>
              <w:ind w:firstLineChars="200" w:firstLine="412"/>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제37조</w:t>
            </w:r>
            <w:r w:rsidRPr="00274DAA">
              <w:rPr>
                <w:rFonts w:ascii="한컴바탕" w:eastAsia="한컴바탕" w:hAnsi="한컴바탕" w:cs="한컴바탕" w:hint="eastAsia"/>
                <w:szCs w:val="21"/>
                <w:lang w:eastAsia="ko-KR"/>
              </w:rPr>
              <w:t xml:space="preserve"> 우편으로 수입한 화물은 우편료를 운수 및 관련 비용, 보험료로 하여야 한다. </w:t>
            </w:r>
          </w:p>
          <w:p w:rsidR="00274DAA" w:rsidRPr="00274DAA" w:rsidRDefault="00274DAA" w:rsidP="00274DAA">
            <w:pPr>
              <w:wordWrap w:val="0"/>
              <w:autoSpaceDN w:val="0"/>
              <w:adjustRightInd w:val="0"/>
              <w:snapToGrid w:val="0"/>
              <w:spacing w:line="290" w:lineRule="atLeast"/>
              <w:rPr>
                <w:rFonts w:ascii="한컴바탕" w:eastAsia="한컴바탕" w:hAnsi="한컴바탕" w:cs="한컴바탕"/>
                <w:szCs w:val="21"/>
                <w:lang w:eastAsia="ko-KR"/>
              </w:rPr>
            </w:pPr>
          </w:p>
          <w:p w:rsidR="00274DAA" w:rsidRPr="00274DAA" w:rsidRDefault="00274DAA" w:rsidP="00274DAA">
            <w:pPr>
              <w:wordWrap w:val="0"/>
              <w:autoSpaceDN w:val="0"/>
              <w:adjustRightInd w:val="0"/>
              <w:snapToGrid w:val="0"/>
              <w:spacing w:line="290" w:lineRule="atLeast"/>
              <w:jc w:val="center"/>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제5장 수출화물의 과세가격</w:t>
            </w:r>
          </w:p>
          <w:p w:rsidR="00274DAA" w:rsidRPr="00274DAA" w:rsidRDefault="00274DAA" w:rsidP="00274DAA">
            <w:pPr>
              <w:wordWrap w:val="0"/>
              <w:autoSpaceDN w:val="0"/>
              <w:adjustRightInd w:val="0"/>
              <w:snapToGrid w:val="0"/>
              <w:spacing w:line="290" w:lineRule="atLeast"/>
              <w:ind w:firstLineChars="200" w:firstLine="412"/>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제38조</w:t>
            </w:r>
            <w:r w:rsidRPr="00274DAA">
              <w:rPr>
                <w:rFonts w:ascii="한컴바탕" w:eastAsia="한컴바탕" w:hAnsi="한컴바탕" w:cs="한컴바탕" w:hint="eastAsia"/>
                <w:szCs w:val="21"/>
                <w:lang w:eastAsia="ko-KR"/>
              </w:rPr>
              <w:t xml:space="preserve"> 수출화물의 과세가격은 세관이 대상화물의 거래가격을 기초로 심사 확정하고 화물을 중화인민공화국 경내 수출지에 운반하여 적재하기 전까지의 운수 및 관련 비용, 보험료를 포함하여야 한다. </w:t>
            </w:r>
          </w:p>
          <w:p w:rsidR="00274DAA" w:rsidRPr="00274DAA" w:rsidRDefault="00274DAA" w:rsidP="00274DAA">
            <w:pPr>
              <w:wordWrap w:val="0"/>
              <w:autoSpaceDN w:val="0"/>
              <w:adjustRightInd w:val="0"/>
              <w:snapToGrid w:val="0"/>
              <w:spacing w:line="290" w:lineRule="atLeast"/>
              <w:ind w:firstLineChars="200" w:firstLine="412"/>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제39조</w:t>
            </w:r>
            <w:r w:rsidRPr="00274DAA">
              <w:rPr>
                <w:rFonts w:ascii="한컴바탕" w:eastAsia="한컴바탕" w:hAnsi="한컴바탕" w:cs="한컴바탕" w:hint="eastAsia"/>
                <w:szCs w:val="21"/>
                <w:lang w:eastAsia="ko-KR"/>
              </w:rPr>
              <w:t xml:space="preserve"> 수출화물의 거래가격이라 함은 대상화물 수출 판매 시 판매측이 대상화물을 수출하면서 매입측으로부터 직접 또는 간접으로 수취하여야 할 대금의 총액을 지칭한다. </w:t>
            </w:r>
          </w:p>
          <w:p w:rsidR="00274DAA" w:rsidRPr="00274DAA" w:rsidRDefault="00274DAA" w:rsidP="00274DAA">
            <w:pPr>
              <w:wordWrap w:val="0"/>
              <w:autoSpaceDN w:val="0"/>
              <w:adjustRightInd w:val="0"/>
              <w:snapToGrid w:val="0"/>
              <w:spacing w:line="290" w:lineRule="atLeast"/>
              <w:ind w:firstLineChars="200" w:firstLine="412"/>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제40조</w:t>
            </w:r>
            <w:r w:rsidRPr="00274DAA">
              <w:rPr>
                <w:rFonts w:ascii="한컴바탕" w:eastAsia="한컴바탕" w:hAnsi="한컴바탕" w:cs="한컴바탕" w:hint="eastAsia"/>
                <w:szCs w:val="21"/>
                <w:lang w:eastAsia="ko-KR"/>
              </w:rPr>
              <w:t xml:space="preserve"> 하기 세금와 비용은 수출화물 과세가격에 계상하지 아니한다.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(1) 수출관세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lastRenderedPageBreak/>
              <w:t xml:space="preserve">(2) 화물대금 중 별도로 명시한, 화물을 중화인민공화국 경내 수출지까지 운수하여 적재한 후의 운수 및 관련 비용, 보험료 </w:t>
            </w:r>
          </w:p>
          <w:p w:rsidR="00274DAA" w:rsidRPr="00274DAA" w:rsidRDefault="00274DAA" w:rsidP="00274DAA">
            <w:pPr>
              <w:wordWrap w:val="0"/>
              <w:autoSpaceDN w:val="0"/>
              <w:adjustRightInd w:val="0"/>
              <w:snapToGrid w:val="0"/>
              <w:spacing w:line="290" w:lineRule="atLeast"/>
              <w:ind w:firstLineChars="200" w:firstLine="412"/>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제41조</w:t>
            </w:r>
            <w:r w:rsidRPr="00274DAA">
              <w:rPr>
                <w:rFonts w:ascii="한컴바탕" w:eastAsia="한컴바탕" w:hAnsi="한컴바탕" w:cs="한컴바탕" w:hint="eastAsia"/>
                <w:szCs w:val="21"/>
                <w:lang w:eastAsia="ko-KR"/>
              </w:rPr>
              <w:t xml:space="preserve"> 수출화물의 거래가격을 확정할 수 없을 경우, 세관이 관련 상황을 파악하고 납세의무자와 가격을 협의한 다음 하기 순으로 대상화물의 거래가격을 심사 확정하여야 한다.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(1) 동시기 또는 거의 동시기에 동일 국가나 지역에 수출한 동일화물의 거래가격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(2) 동시기 또는 거의 동시기에 동일 국가나 지역에 수출한 유사화물의 거래가격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(3) 경내에서 생산하는 동일 또는 유사화물의 원가, 이윤과 일반비용(직접비용과 간접비용), 경내에서 발생하는 운수 및 관련 비용, 보험료에 근거하여 계산한 가격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(4) 합리적 방법으로 평가한 가격. </w:t>
            </w:r>
          </w:p>
          <w:p w:rsidR="00274DAA" w:rsidRPr="00274DAA" w:rsidRDefault="00274DAA" w:rsidP="00274DAA">
            <w:pPr>
              <w:wordWrap w:val="0"/>
              <w:autoSpaceDN w:val="0"/>
              <w:adjustRightInd w:val="0"/>
              <w:snapToGrid w:val="0"/>
              <w:spacing w:line="290" w:lineRule="atLeast"/>
              <w:rPr>
                <w:rFonts w:ascii="한컴바탕" w:eastAsia="한컴바탕" w:hAnsi="한컴바탕" w:cs="한컴바탕"/>
                <w:szCs w:val="21"/>
                <w:lang w:eastAsia="ko-KR"/>
              </w:rPr>
            </w:pPr>
          </w:p>
          <w:p w:rsidR="00274DAA" w:rsidRPr="00274DAA" w:rsidRDefault="00274DAA" w:rsidP="00274DAA">
            <w:pPr>
              <w:wordWrap w:val="0"/>
              <w:autoSpaceDN w:val="0"/>
              <w:adjustRightInd w:val="0"/>
              <w:snapToGrid w:val="0"/>
              <w:spacing w:line="290" w:lineRule="atLeast"/>
              <w:jc w:val="center"/>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제6장 과세가격 심사 확정</w:t>
            </w:r>
          </w:p>
          <w:p w:rsidR="00274DAA" w:rsidRPr="00274DAA" w:rsidRDefault="00274DAA" w:rsidP="00274DAA">
            <w:pPr>
              <w:wordWrap w:val="0"/>
              <w:autoSpaceDN w:val="0"/>
              <w:adjustRightInd w:val="0"/>
              <w:snapToGrid w:val="0"/>
              <w:spacing w:line="290" w:lineRule="atLeast"/>
              <w:ind w:firstLineChars="200" w:firstLine="412"/>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제42조</w:t>
            </w:r>
            <w:r w:rsidRPr="00274DAA">
              <w:rPr>
                <w:rFonts w:ascii="한컴바탕" w:eastAsia="한컴바탕" w:hAnsi="한컴바탕" w:cs="한컴바탕" w:hint="eastAsia"/>
                <w:szCs w:val="21"/>
                <w:lang w:eastAsia="ko-KR"/>
              </w:rPr>
              <w:t xml:space="preserve"> 납세의무자는 세관신고 시에 본 방법 관련규정에 따라 세관에 전표, 계약서, 적하증권, 포장명세서 등 증빙을 사실대로 제공하여야 한다.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납세의무자는 또한 세관 요구에 따라 화물거래 관련 지불증빙 및 신고가격의 진실성과 정확성을 증명할 수 있는 기타 상업증빙, 서면자료, 전자데이터를 사실대로 제공하여야 한다. </w:t>
            </w:r>
          </w:p>
          <w:p w:rsidR="00274DAA" w:rsidRPr="00274DAA" w:rsidRDefault="00274DAA" w:rsidP="00EA6770">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화물거래 중 본 방법 제2장 제3절에 나열한 가격조정 항목 또는 본 방법 제35조에 나열한 운수 및 관련비용이 발생한 경우 납세의무자는 세관에 사실대로 신고하여야 한다.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전관에서 서술한 가격조정 항목 또는 운수 및 관련비용을 분담하여야 하는 경우, 납세의무자는 객관적 계량기준으로 분담하고 증명자료를 세관에 제공하여야 한다. </w:t>
            </w:r>
          </w:p>
          <w:p w:rsidR="00274DAA" w:rsidRPr="00274DAA" w:rsidRDefault="00274DAA" w:rsidP="00274DAA">
            <w:pPr>
              <w:wordWrap w:val="0"/>
              <w:autoSpaceDN w:val="0"/>
              <w:adjustRightInd w:val="0"/>
              <w:snapToGrid w:val="0"/>
              <w:spacing w:line="290" w:lineRule="atLeast"/>
              <w:ind w:firstLineChars="200" w:firstLine="412"/>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제43조</w:t>
            </w:r>
            <w:r w:rsidRPr="00274DAA">
              <w:rPr>
                <w:rFonts w:ascii="한컴바탕" w:eastAsia="한컴바탕" w:hAnsi="한컴바탕" w:cs="한컴바탕" w:hint="eastAsia"/>
                <w:szCs w:val="21"/>
                <w:lang w:eastAsia="ko-KR"/>
              </w:rPr>
              <w:t xml:space="preserve"> 세관은 신고한 가격의 진실성과 정확성을 심사 확인하기 위하여 하기 직권을 행사할 수 있다.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(1) 화물 수출입 관련 계약서, 전표, 장부, 외환 결제증빙, 증거서류, 업무 서한과 전문, 녹음 녹화제품 및 기타 거래쌍방의 거래활동 관련 상업증빙, 서면자료, 전자데이터를 사열하고 복제한다.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(2) 수출입화물 납세의무자 및 그와 자금거래 또는 기타 업무거래가 있는 공민, 법인이나 기타 조직을 대상으로 수출입화물 가격 관련문제를 조사한다.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lastRenderedPageBreak/>
              <w:t xml:space="preserve">(3) 수출입화물을 검사하거나 화물샘플을 취하여 검사 또는 화학분석을 진행한다.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(4) 납세의무자의 생산경영장소, 화물보관장소에 진입하여 수출입활동 관련화물과 생산경영 상황을 조사한다.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(5) 직속세관 관장이나 그가 수권한 산하세관 관장의 비준 하에 《중화인민공화국 세관 구좌조회 통지서》(별첨1 참조)와 세관직원 증명서를 지참하고 납세의무자가 은행 또는 기타 금융기구에 개설한 단위 구좌의 자금 거래상황을 조회하고 은행 감독관리기구에 관련 상황을 통보할 수 있다.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(6) 세무부문을 통하여 수출입화물 국내 조세 납부상황을 조회, 파악한다.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세관이 전관이 규정한 각항의 직권을 행사할 경우, 납세의무자 및 관련 공민, 법인 또는 기타 조직은 상황을 사실대로 반영하고, 관련 서면자료와 전자데이터를 제공하여야 하며 거부, 지연, 은닉하여서는 아니 된다. </w:t>
            </w:r>
          </w:p>
          <w:p w:rsidR="00274DAA" w:rsidRPr="00EA6770" w:rsidRDefault="00274DAA" w:rsidP="00EA6770">
            <w:pPr>
              <w:wordWrap w:val="0"/>
              <w:autoSpaceDN w:val="0"/>
              <w:adjustRightInd w:val="0"/>
              <w:snapToGrid w:val="0"/>
              <w:spacing w:line="290" w:lineRule="atLeast"/>
              <w:ind w:firstLineChars="200" w:firstLine="404"/>
              <w:rPr>
                <w:rFonts w:ascii="한컴바탕" w:eastAsia="한컴바탕" w:hAnsi="한컴바탕" w:cs="한컴바탕"/>
                <w:spacing w:val="-2"/>
                <w:szCs w:val="21"/>
                <w:lang w:eastAsia="ko-KR"/>
              </w:rPr>
            </w:pPr>
            <w:r w:rsidRPr="00EA6770">
              <w:rPr>
                <w:rFonts w:ascii="한컴바탕" w:eastAsia="한컴바탕" w:hAnsi="한컴바탕" w:cs="한컴바탕" w:hint="eastAsia"/>
                <w:b/>
                <w:spacing w:val="-2"/>
                <w:szCs w:val="21"/>
                <w:lang w:eastAsia="ko-KR"/>
              </w:rPr>
              <w:t>제44조</w:t>
            </w:r>
            <w:r w:rsidRPr="00EA6770">
              <w:rPr>
                <w:rFonts w:ascii="한컴바탕" w:eastAsia="한컴바탕" w:hAnsi="한컴바탕" w:cs="한컴바탕" w:hint="eastAsia"/>
                <w:spacing w:val="-2"/>
                <w:szCs w:val="21"/>
                <w:lang w:eastAsia="ko-KR"/>
              </w:rPr>
              <w:t xml:space="preserve"> 세관이 신고가격의 진실성과 정확성에 대해 의혹을 가지거나 또는 거래양측 간의 특수 관계가 거래가격에 영향을 미쳤다고 인정하는 경우 《중화인민공화국 세관 가격 질의통지서》(《가격 질의통지서》라 칭함, 별첨2 참조)를 작성하여 질의 이유를 납세의무자 또는 그 대리인에게 고지하고 납세의무자나 그 대리인은 《가격 질의통지서》를 입수한 날로부터 5업무일 내에 서면으로 관련 자료나 기타 증거를 제공함으로써 신고가격의 진실성과 정확성을 증명하거나 양측 간의 특수 관계가 거래가격에 영향을 미치지 않았음을 증명하여야 한다.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납세의무자 또는 그 대리인은 전관의 자료를 규정기간 내에 제공할 수 없는 정당한 이유가 있는 경우, 규정기간 만료 전에 서면으로 세관에 기간연기를 신청하여야 한다.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특수 사정을 제외하고 10업무일 이상 연기하지 못한다. </w:t>
            </w:r>
            <w:r w:rsidRPr="00274DAA">
              <w:rPr>
                <w:rFonts w:ascii="한컴바탕" w:eastAsia="한컴바탕" w:hAnsi="한컴바탕" w:cs="한컴바탕"/>
                <w:szCs w:val="21"/>
                <w:lang w:eastAsia="ko-KR"/>
              </w:rPr>
              <w:t xml:space="preserve"> </w:t>
            </w:r>
          </w:p>
          <w:p w:rsidR="00274DAA" w:rsidRPr="00274DAA" w:rsidRDefault="00274DAA" w:rsidP="00274DAA">
            <w:pPr>
              <w:wordWrap w:val="0"/>
              <w:autoSpaceDN w:val="0"/>
              <w:adjustRightInd w:val="0"/>
              <w:snapToGrid w:val="0"/>
              <w:spacing w:line="290" w:lineRule="atLeast"/>
              <w:ind w:firstLineChars="200" w:firstLine="412"/>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제45조</w:t>
            </w:r>
            <w:r w:rsidRPr="00274DAA">
              <w:rPr>
                <w:rFonts w:ascii="한컴바탕" w:eastAsia="한컴바탕" w:hAnsi="한컴바탕" w:cs="한컴바탕" w:hint="eastAsia"/>
                <w:szCs w:val="21"/>
                <w:lang w:eastAsia="ko-KR"/>
              </w:rPr>
              <w:t xml:space="preserve"> 세관이 《가격 질의통지서》를 제정한 후 하기 상황 중 하나가 있을 경우 세관이 납세의무자와 가격협의를 한 후 본 방법 제6조 또는 제41조에 나열한 방법에 따라 수출입화물 과세가격을 심사 확정한다.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(1) 납세의무자나 그 대리인이 세관이 규정한 기간 내에 더 상세한 설명을 제공하지 아니한 상황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(2) 납세의무자나 그 대리인이 자료, 증거</w:t>
            </w:r>
            <w:r w:rsidRPr="00274DAA">
              <w:rPr>
                <w:rFonts w:ascii="한컴바탕" w:eastAsia="한컴바탕" w:hAnsi="한컴바탕" w:cs="한컴바탕" w:hint="eastAsia"/>
                <w:szCs w:val="21"/>
                <w:lang w:eastAsia="ko-KR"/>
              </w:rPr>
              <w:lastRenderedPageBreak/>
              <w:t xml:space="preserve">를 제공하고 세관이 제공된 자료, 증거를 심사 확인한 후에로 여전히 신고가격의 진실성과 정확성을 의심할 이유가 있는 상황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(3) 납세의무자나 그 대리인이 자료, 증거를 제공하고 세관이 제공한 자료, 증거를 심사 확인한 후에 여전히 거래 양측의 특수 관계가 거래가격에 영향을 미쳤다고 할 이유가 있다고 인정하는 상황. </w:t>
            </w:r>
          </w:p>
          <w:p w:rsidR="00274DAA" w:rsidRPr="00274DAA" w:rsidRDefault="00274DAA" w:rsidP="00274DAA">
            <w:pPr>
              <w:wordWrap w:val="0"/>
              <w:autoSpaceDN w:val="0"/>
              <w:adjustRightInd w:val="0"/>
              <w:snapToGrid w:val="0"/>
              <w:spacing w:line="290" w:lineRule="atLeast"/>
              <w:ind w:firstLineChars="200" w:firstLine="412"/>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제46조</w:t>
            </w:r>
            <w:r w:rsidRPr="00274DAA">
              <w:rPr>
                <w:rFonts w:ascii="한컴바탕" w:eastAsia="한컴바탕" w:hAnsi="한컴바탕" w:cs="한컴바탕" w:hint="eastAsia"/>
                <w:szCs w:val="21"/>
                <w:lang w:eastAsia="ko-KR"/>
              </w:rPr>
              <w:t xml:space="preserve"> 세관이 조사에서 수입화물의 거래가격이 없다고 인정한 경우, 가격질의를 하지 않고 납세의무자와 가격협상을 한 후 본 방법 제6조에 나열한 방법에 따라 과세가격을 심사 확정할 수 있다.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세관이 조사에서 수출화물의 거래가격이 없다고 인정한 경우 가격질의를 하지 않고 납세의무자와 가격협상을 한 후 본 방법 제41조에 나열한 방법에 따라 과세가격을 심사 확정할 수 있다. </w:t>
            </w:r>
          </w:p>
          <w:p w:rsidR="00274DAA" w:rsidRPr="00274DAA" w:rsidRDefault="00274DAA" w:rsidP="00274DAA">
            <w:pPr>
              <w:wordWrap w:val="0"/>
              <w:autoSpaceDN w:val="0"/>
              <w:adjustRightInd w:val="0"/>
              <w:snapToGrid w:val="0"/>
              <w:spacing w:line="290" w:lineRule="atLeast"/>
              <w:ind w:firstLineChars="200" w:firstLine="412"/>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제47조</w:t>
            </w:r>
            <w:r w:rsidRPr="00274DAA">
              <w:rPr>
                <w:rFonts w:ascii="한컴바탕" w:eastAsia="한컴바탕" w:hAnsi="한컴바탕" w:cs="한컴바탕" w:hint="eastAsia"/>
                <w:szCs w:val="21"/>
                <w:lang w:eastAsia="ko-KR"/>
              </w:rPr>
              <w:t xml:space="preserve"> 본 방법의 규정에 따라 가격협상 할 경우 세관은 납세의무자에 《중화인민공화국 세관 가격상의 통지서》(별첨 3참조). 납세의무자는 통지를 입수한 날부터 5 업무일 내에 세관과 가격협상를 진행한다. 세관이</w:t>
            </w:r>
            <w:r w:rsidRPr="00274DAA">
              <w:rPr>
                <w:rFonts w:ascii="한컴바탕" w:eastAsia="한컴바탕" w:hAnsi="한컴바탕" w:cs="한컴바탕"/>
                <w:szCs w:val="21"/>
                <w:lang w:eastAsia="ko-KR"/>
              </w:rPr>
              <w:t xml:space="preserve"> </w:t>
            </w:r>
            <w:r w:rsidRPr="00274DAA">
              <w:rPr>
                <w:rFonts w:ascii="한컴바탕" w:eastAsia="한컴바탕" w:hAnsi="한컴바탕" w:cs="한컴바탕" w:hint="eastAsia"/>
                <w:szCs w:val="21"/>
                <w:lang w:eastAsia="ko-KR"/>
              </w:rPr>
              <w:t>본</w:t>
            </w:r>
            <w:r w:rsidRPr="00274DAA">
              <w:rPr>
                <w:rFonts w:ascii="한컴바탕" w:eastAsia="한컴바탕" w:hAnsi="한컴바탕" w:cs="한컴바탕"/>
                <w:szCs w:val="21"/>
                <w:lang w:eastAsia="ko-KR"/>
              </w:rPr>
              <w:t xml:space="preserve"> </w:t>
            </w:r>
            <w:r w:rsidRPr="00274DAA">
              <w:rPr>
                <w:rFonts w:ascii="한컴바탕" w:eastAsia="한컴바탕" w:hAnsi="한컴바탕" w:cs="한컴바탕" w:hint="eastAsia"/>
                <w:szCs w:val="21"/>
                <w:lang w:eastAsia="ko-KR"/>
              </w:rPr>
              <w:t>방법</w:t>
            </w:r>
            <w:r w:rsidRPr="00274DAA">
              <w:rPr>
                <w:rFonts w:ascii="한컴바탕" w:eastAsia="한컴바탕" w:hAnsi="한컴바탕" w:cs="한컴바탕"/>
                <w:szCs w:val="21"/>
                <w:lang w:eastAsia="ko-KR"/>
              </w:rPr>
              <w:t xml:space="preserve"> </w:t>
            </w:r>
            <w:r w:rsidRPr="00274DAA">
              <w:rPr>
                <w:rFonts w:ascii="한컴바탕" w:eastAsia="한컴바탕" w:hAnsi="한컴바탕" w:cs="한컴바탕" w:hint="eastAsia"/>
                <w:szCs w:val="21"/>
                <w:lang w:eastAsia="ko-KR"/>
              </w:rPr>
              <w:t>규정에</w:t>
            </w:r>
            <w:r w:rsidRPr="00274DAA">
              <w:rPr>
                <w:rFonts w:ascii="한컴바탕" w:eastAsia="한컴바탕" w:hAnsi="한컴바탕" w:cs="한컴바탕"/>
                <w:szCs w:val="21"/>
                <w:lang w:eastAsia="ko-KR"/>
              </w:rPr>
              <w:t xml:space="preserve"> </w:t>
            </w:r>
            <w:r w:rsidRPr="00274DAA">
              <w:rPr>
                <w:rFonts w:ascii="한컴바탕" w:eastAsia="한컴바탕" w:hAnsi="한컴바탕" w:cs="한컴바탕" w:hint="eastAsia"/>
                <w:szCs w:val="21"/>
                <w:lang w:eastAsia="ko-KR"/>
              </w:rPr>
              <w:t>따라</w:t>
            </w:r>
            <w:r w:rsidRPr="00274DAA">
              <w:rPr>
                <w:rFonts w:ascii="한컴바탕" w:eastAsia="한컴바탕" w:hAnsi="한컴바탕" w:cs="한컴바탕"/>
                <w:szCs w:val="21"/>
                <w:lang w:eastAsia="ko-KR"/>
              </w:rPr>
              <w:t xml:space="preserve"> </w:t>
            </w:r>
            <w:r w:rsidRPr="00274DAA">
              <w:rPr>
                <w:rFonts w:ascii="한컴바탕" w:eastAsia="한컴바탕" w:hAnsi="한컴바탕" w:cs="한컴바탕" w:hint="eastAsia"/>
                <w:szCs w:val="21"/>
                <w:lang w:eastAsia="ko-KR"/>
              </w:rPr>
              <w:t>납세의무자와</w:t>
            </w:r>
            <w:r w:rsidRPr="00274DAA">
              <w:rPr>
                <w:rFonts w:ascii="한컴바탕" w:eastAsia="한컴바탕" w:hAnsi="한컴바탕" w:cs="한컴바탕"/>
                <w:szCs w:val="21"/>
                <w:lang w:eastAsia="ko-KR"/>
              </w:rPr>
              <w:t xml:space="preserve"> </w:t>
            </w:r>
            <w:r w:rsidRPr="00274DAA">
              <w:rPr>
                <w:rFonts w:ascii="한컴바탕" w:eastAsia="한컴바탕" w:hAnsi="한컴바탕" w:cs="한컴바탕" w:hint="eastAsia"/>
                <w:szCs w:val="21"/>
                <w:lang w:eastAsia="ko-KR"/>
              </w:rPr>
              <w:t>가격협상을</w:t>
            </w:r>
            <w:r w:rsidRPr="00274DAA">
              <w:rPr>
                <w:rFonts w:ascii="한컴바탕" w:eastAsia="한컴바탕" w:hAnsi="한컴바탕" w:cs="한컴바탕"/>
                <w:szCs w:val="21"/>
                <w:lang w:eastAsia="ko-KR"/>
              </w:rPr>
              <w:t xml:space="preserve"> </w:t>
            </w:r>
            <w:r w:rsidRPr="00274DAA">
              <w:rPr>
                <w:rFonts w:ascii="한컴바탕" w:eastAsia="한컴바탕" w:hAnsi="한컴바탕" w:cs="한컴바탕" w:hint="eastAsia"/>
                <w:szCs w:val="21"/>
                <w:lang w:eastAsia="ko-KR"/>
              </w:rPr>
              <w:t>진행할</w:t>
            </w:r>
            <w:r w:rsidRPr="00274DAA">
              <w:rPr>
                <w:rFonts w:ascii="한컴바탕" w:eastAsia="한컴바탕" w:hAnsi="한컴바탕" w:cs="한컴바탕"/>
                <w:szCs w:val="21"/>
                <w:lang w:eastAsia="ko-KR"/>
              </w:rPr>
              <w:t xml:space="preserve"> </w:t>
            </w:r>
            <w:r w:rsidRPr="00274DAA">
              <w:rPr>
                <w:rFonts w:ascii="한컴바탕" w:eastAsia="한컴바탕" w:hAnsi="한컴바탕" w:cs="한컴바탕" w:hint="eastAsia"/>
                <w:szCs w:val="21"/>
                <w:lang w:eastAsia="ko-KR"/>
              </w:rPr>
              <w:t>경우</w:t>
            </w:r>
            <w:r w:rsidRPr="00274DAA">
              <w:rPr>
                <w:rFonts w:ascii="한컴바탕" w:eastAsia="한컴바탕" w:hAnsi="한컴바탕" w:cs="한컴바탕"/>
                <w:szCs w:val="21"/>
                <w:lang w:eastAsia="ko-KR"/>
              </w:rPr>
              <w:t xml:space="preserve"> </w:t>
            </w:r>
            <w:r w:rsidRPr="00274DAA">
              <w:rPr>
                <w:rFonts w:ascii="한컴바탕" w:eastAsia="한컴바탕" w:hAnsi="한컴바탕" w:cs="한컴바탕" w:hint="eastAsia"/>
                <w:szCs w:val="21"/>
                <w:lang w:eastAsia="ko-KR"/>
              </w:rPr>
              <w:t>《중화인민공화국</w:t>
            </w:r>
            <w:r w:rsidRPr="00274DAA">
              <w:rPr>
                <w:rFonts w:ascii="한컴바탕" w:eastAsia="한컴바탕" w:hAnsi="한컴바탕" w:cs="한컴바탕"/>
                <w:szCs w:val="21"/>
                <w:lang w:eastAsia="ko-KR"/>
              </w:rPr>
              <w:t xml:space="preserve"> </w:t>
            </w:r>
            <w:r w:rsidRPr="00274DAA">
              <w:rPr>
                <w:rFonts w:ascii="한컴바탕" w:eastAsia="한컴바탕" w:hAnsi="한컴바탕" w:cs="한컴바탕" w:hint="eastAsia"/>
                <w:szCs w:val="21"/>
                <w:lang w:eastAsia="ko-KR"/>
              </w:rPr>
              <w:t>세관</w:t>
            </w:r>
            <w:r w:rsidRPr="00274DAA">
              <w:rPr>
                <w:rFonts w:ascii="한컴바탕" w:eastAsia="한컴바탕" w:hAnsi="한컴바탕" w:cs="한컴바탕"/>
                <w:szCs w:val="21"/>
                <w:lang w:eastAsia="ko-KR"/>
              </w:rPr>
              <w:t xml:space="preserve"> </w:t>
            </w:r>
            <w:r w:rsidRPr="00274DAA">
              <w:rPr>
                <w:rFonts w:ascii="한컴바탕" w:eastAsia="한컴바탕" w:hAnsi="한컴바탕" w:cs="한컴바탕" w:hint="eastAsia"/>
                <w:szCs w:val="21"/>
                <w:lang w:eastAsia="ko-KR"/>
              </w:rPr>
              <w:t>가격상의</w:t>
            </w:r>
            <w:r w:rsidRPr="00274DAA">
              <w:rPr>
                <w:rFonts w:ascii="한컴바탕" w:eastAsia="한컴바탕" w:hAnsi="한컴바탕" w:cs="한컴바탕"/>
                <w:szCs w:val="21"/>
                <w:lang w:eastAsia="ko-KR"/>
              </w:rPr>
              <w:t xml:space="preserve"> </w:t>
            </w:r>
            <w:r w:rsidRPr="00274DAA">
              <w:rPr>
                <w:rFonts w:ascii="한컴바탕" w:eastAsia="한컴바탕" w:hAnsi="한컴바탕" w:cs="한컴바탕" w:hint="eastAsia"/>
                <w:szCs w:val="21"/>
                <w:lang w:eastAsia="ko-KR"/>
              </w:rPr>
              <w:t>기록서》</w:t>
            </w:r>
            <w:r w:rsidRPr="00274DAA">
              <w:rPr>
                <w:rFonts w:ascii="한컴바탕" w:eastAsia="한컴바탕" w:hAnsi="한컴바탕" w:cs="한컴바탕"/>
                <w:szCs w:val="21"/>
                <w:lang w:eastAsia="ko-KR"/>
              </w:rPr>
              <w:t>(</w:t>
            </w:r>
            <w:r w:rsidRPr="00274DAA">
              <w:rPr>
                <w:rFonts w:ascii="한컴바탕" w:eastAsia="한컴바탕" w:hAnsi="한컴바탕" w:cs="한컴바탕" w:hint="eastAsia"/>
                <w:szCs w:val="21"/>
                <w:lang w:eastAsia="ko-KR"/>
              </w:rPr>
              <w:t>별첨</w:t>
            </w:r>
            <w:r w:rsidRPr="00274DAA">
              <w:rPr>
                <w:rFonts w:ascii="한컴바탕" w:eastAsia="한컴바탕" w:hAnsi="한컴바탕" w:cs="한컴바탕"/>
                <w:szCs w:val="21"/>
                <w:lang w:eastAsia="ko-KR"/>
              </w:rPr>
              <w:t xml:space="preserve">4 </w:t>
            </w:r>
            <w:r w:rsidRPr="00274DAA">
              <w:rPr>
                <w:rFonts w:ascii="한컴바탕" w:eastAsia="한컴바탕" w:hAnsi="한컴바탕" w:cs="한컴바탕" w:hint="eastAsia"/>
                <w:szCs w:val="21"/>
                <w:lang w:eastAsia="ko-KR"/>
              </w:rPr>
              <w:t>참조</w:t>
            </w:r>
            <w:r w:rsidRPr="00274DAA">
              <w:rPr>
                <w:rFonts w:ascii="한컴바탕" w:eastAsia="한컴바탕" w:hAnsi="한컴바탕" w:cs="한컴바탕"/>
                <w:szCs w:val="21"/>
                <w:lang w:eastAsia="ko-KR"/>
              </w:rPr>
              <w:t>)</w:t>
            </w:r>
            <w:r w:rsidRPr="00274DAA">
              <w:rPr>
                <w:rFonts w:ascii="한컴바탕" w:eastAsia="한컴바탕" w:hAnsi="한컴바탕" w:cs="한컴바탕" w:hint="eastAsia"/>
                <w:szCs w:val="21"/>
                <w:lang w:eastAsia="ko-KR"/>
              </w:rPr>
              <w:t>를</w:t>
            </w:r>
            <w:r w:rsidRPr="00274DAA">
              <w:rPr>
                <w:rFonts w:ascii="한컴바탕" w:eastAsia="한컴바탕" w:hAnsi="한컴바탕" w:cs="한컴바탕"/>
                <w:szCs w:val="21"/>
                <w:lang w:eastAsia="ko-KR"/>
              </w:rPr>
              <w:t xml:space="preserve"> </w:t>
            </w:r>
            <w:r w:rsidRPr="00274DAA">
              <w:rPr>
                <w:rFonts w:ascii="한컴바탕" w:eastAsia="한컴바탕" w:hAnsi="한컴바탕" w:cs="한컴바탕" w:hint="eastAsia"/>
                <w:szCs w:val="21"/>
                <w:lang w:eastAsia="ko-KR"/>
              </w:rPr>
              <w:t>작성하여야</w:t>
            </w:r>
            <w:r w:rsidRPr="00274DAA">
              <w:rPr>
                <w:rFonts w:ascii="한컴바탕" w:eastAsia="한컴바탕" w:hAnsi="한컴바탕" w:cs="한컴바탕"/>
                <w:szCs w:val="21"/>
                <w:lang w:eastAsia="ko-KR"/>
              </w:rPr>
              <w:t xml:space="preserve"> </w:t>
            </w:r>
            <w:r w:rsidRPr="00274DAA">
              <w:rPr>
                <w:rFonts w:ascii="한컴바탕" w:eastAsia="한컴바탕" w:hAnsi="한컴바탕" w:cs="한컴바탕" w:hint="eastAsia"/>
                <w:szCs w:val="21"/>
                <w:lang w:eastAsia="ko-KR"/>
              </w:rPr>
              <w:t>한다</w:t>
            </w:r>
            <w:r w:rsidRPr="00274DAA">
              <w:rPr>
                <w:rFonts w:ascii="한컴바탕" w:eastAsia="한컴바탕" w:hAnsi="한컴바탕" w:cs="한컴바탕"/>
                <w:szCs w:val="21"/>
                <w:lang w:eastAsia="ko-KR"/>
              </w:rPr>
              <w:t xml:space="preserve">.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납세의무자가</w:t>
            </w:r>
            <w:r w:rsidRPr="00274DAA">
              <w:rPr>
                <w:rFonts w:ascii="한컴바탕" w:eastAsia="한컴바탕" w:hAnsi="한컴바탕" w:cs="한컴바탕"/>
                <w:szCs w:val="21"/>
                <w:lang w:eastAsia="ko-KR"/>
              </w:rPr>
              <w:t xml:space="preserve"> </w:t>
            </w:r>
            <w:r w:rsidRPr="00274DAA">
              <w:rPr>
                <w:rFonts w:ascii="한컴바탕" w:eastAsia="한컴바탕" w:hAnsi="한컴바탕" w:cs="한컴바탕" w:hint="eastAsia"/>
                <w:szCs w:val="21"/>
                <w:lang w:eastAsia="ko-KR"/>
              </w:rPr>
              <w:t>규정기간</w:t>
            </w:r>
            <w:r w:rsidRPr="00274DAA">
              <w:rPr>
                <w:rFonts w:ascii="한컴바탕" w:eastAsia="한컴바탕" w:hAnsi="한컴바탕" w:cs="한컴바탕"/>
                <w:szCs w:val="21"/>
                <w:lang w:eastAsia="ko-KR"/>
              </w:rPr>
              <w:t xml:space="preserve"> </w:t>
            </w:r>
            <w:r w:rsidRPr="00274DAA">
              <w:rPr>
                <w:rFonts w:ascii="한컴바탕" w:eastAsia="한컴바탕" w:hAnsi="한컴바탕" w:cs="한컴바탕" w:hint="eastAsia"/>
                <w:szCs w:val="21"/>
                <w:lang w:eastAsia="ko-KR"/>
              </w:rPr>
              <w:t>내에</w:t>
            </w:r>
            <w:r w:rsidRPr="00274DAA">
              <w:rPr>
                <w:rFonts w:ascii="한컴바탕" w:eastAsia="한컴바탕" w:hAnsi="한컴바탕" w:cs="한컴바탕"/>
                <w:szCs w:val="21"/>
                <w:lang w:eastAsia="ko-KR"/>
              </w:rPr>
              <w:t xml:space="preserve"> </w:t>
            </w:r>
            <w:r w:rsidRPr="00274DAA">
              <w:rPr>
                <w:rFonts w:ascii="한컴바탕" w:eastAsia="한컴바탕" w:hAnsi="한컴바탕" w:cs="한컴바탕" w:hint="eastAsia"/>
                <w:szCs w:val="21"/>
                <w:lang w:eastAsia="ko-KR"/>
              </w:rPr>
              <w:t>세관과</w:t>
            </w:r>
            <w:r w:rsidRPr="00274DAA">
              <w:rPr>
                <w:rFonts w:ascii="한컴바탕" w:eastAsia="한컴바탕" w:hAnsi="한컴바탕" w:cs="한컴바탕"/>
                <w:szCs w:val="21"/>
                <w:lang w:eastAsia="ko-KR"/>
              </w:rPr>
              <w:t xml:space="preserve"> </w:t>
            </w:r>
            <w:r w:rsidRPr="00274DAA">
              <w:rPr>
                <w:rFonts w:ascii="한컴바탕" w:eastAsia="한컴바탕" w:hAnsi="한컴바탕" w:cs="한컴바탕" w:hint="eastAsia"/>
                <w:szCs w:val="21"/>
                <w:lang w:eastAsia="ko-KR"/>
              </w:rPr>
              <w:t>가격협상을</w:t>
            </w:r>
            <w:r w:rsidRPr="00274DAA">
              <w:rPr>
                <w:rFonts w:ascii="한컴바탕" w:eastAsia="한컴바탕" w:hAnsi="한컴바탕" w:cs="한컴바탕"/>
                <w:szCs w:val="21"/>
                <w:lang w:eastAsia="ko-KR"/>
              </w:rPr>
              <w:t xml:space="preserve"> </w:t>
            </w:r>
            <w:r w:rsidRPr="00274DAA">
              <w:rPr>
                <w:rFonts w:ascii="한컴바탕" w:eastAsia="한컴바탕" w:hAnsi="한컴바탕" w:cs="한컴바탕" w:hint="eastAsia"/>
                <w:szCs w:val="21"/>
                <w:lang w:eastAsia="ko-KR"/>
              </w:rPr>
              <w:t>하지</w:t>
            </w:r>
            <w:r w:rsidRPr="00274DAA">
              <w:rPr>
                <w:rFonts w:ascii="한컴바탕" w:eastAsia="한컴바탕" w:hAnsi="한컴바탕" w:cs="한컴바탕"/>
                <w:szCs w:val="21"/>
                <w:lang w:eastAsia="ko-KR"/>
              </w:rPr>
              <w:t xml:space="preserve"> </w:t>
            </w:r>
            <w:r w:rsidRPr="00274DAA">
              <w:rPr>
                <w:rFonts w:ascii="한컴바탕" w:eastAsia="한컴바탕" w:hAnsi="한컴바탕" w:cs="한컴바탕" w:hint="eastAsia"/>
                <w:szCs w:val="21"/>
                <w:lang w:eastAsia="ko-KR"/>
              </w:rPr>
              <w:t>아니하는</w:t>
            </w:r>
            <w:r w:rsidRPr="00274DAA">
              <w:rPr>
                <w:rFonts w:ascii="한컴바탕" w:eastAsia="한컴바탕" w:hAnsi="한컴바탕" w:cs="한컴바탕"/>
                <w:szCs w:val="21"/>
                <w:lang w:eastAsia="ko-KR"/>
              </w:rPr>
              <w:t xml:space="preserve"> </w:t>
            </w:r>
            <w:r w:rsidRPr="00274DAA">
              <w:rPr>
                <w:rFonts w:ascii="한컴바탕" w:eastAsia="한컴바탕" w:hAnsi="한컴바탕" w:cs="한컴바탕" w:hint="eastAsia"/>
                <w:szCs w:val="21"/>
                <w:lang w:eastAsia="ko-KR"/>
              </w:rPr>
              <w:t>경우</w:t>
            </w:r>
            <w:r w:rsidRPr="00274DAA">
              <w:rPr>
                <w:rFonts w:ascii="한컴바탕" w:eastAsia="한컴바탕" w:hAnsi="한컴바탕" w:cs="한컴바탕"/>
                <w:szCs w:val="21"/>
                <w:lang w:eastAsia="ko-KR"/>
              </w:rPr>
              <w:t xml:space="preserve"> </w:t>
            </w:r>
            <w:r w:rsidRPr="00274DAA">
              <w:rPr>
                <w:rFonts w:ascii="한컴바탕" w:eastAsia="한컴바탕" w:hAnsi="한컴바탕" w:cs="한컴바탕" w:hint="eastAsia"/>
                <w:szCs w:val="21"/>
                <w:lang w:eastAsia="ko-KR"/>
              </w:rPr>
              <w:t>세관은</w:t>
            </w:r>
            <w:r w:rsidRPr="00274DAA">
              <w:rPr>
                <w:rFonts w:ascii="한컴바탕" w:eastAsia="한컴바탕" w:hAnsi="한컴바탕" w:cs="한컴바탕"/>
                <w:szCs w:val="21"/>
                <w:lang w:eastAsia="ko-KR"/>
              </w:rPr>
              <w:t xml:space="preserve"> </w:t>
            </w:r>
            <w:r w:rsidRPr="00274DAA">
              <w:rPr>
                <w:rFonts w:ascii="한컴바탕" w:eastAsia="한컴바탕" w:hAnsi="한컴바탕" w:cs="한컴바탕" w:hint="eastAsia"/>
                <w:szCs w:val="21"/>
                <w:lang w:eastAsia="ko-KR"/>
              </w:rPr>
              <w:t>가격협상</w:t>
            </w:r>
            <w:r w:rsidRPr="00274DAA">
              <w:rPr>
                <w:rFonts w:ascii="한컴바탕" w:eastAsia="한컴바탕" w:hAnsi="한컴바탕" w:cs="한컴바탕"/>
                <w:szCs w:val="21"/>
                <w:lang w:eastAsia="ko-KR"/>
              </w:rPr>
              <w:t xml:space="preserve"> </w:t>
            </w:r>
            <w:r w:rsidRPr="00274DAA">
              <w:rPr>
                <w:rFonts w:ascii="한컴바탕" w:eastAsia="한컴바탕" w:hAnsi="한컴바탕" w:cs="한컴바탕" w:hint="eastAsia"/>
                <w:szCs w:val="21"/>
                <w:lang w:eastAsia="ko-KR"/>
              </w:rPr>
              <w:t>권리포기로</w:t>
            </w:r>
            <w:r w:rsidRPr="00274DAA">
              <w:rPr>
                <w:rFonts w:ascii="한컴바탕" w:eastAsia="한컴바탕" w:hAnsi="한컴바탕" w:cs="한컴바탕"/>
                <w:szCs w:val="21"/>
                <w:lang w:eastAsia="ko-KR"/>
              </w:rPr>
              <w:t xml:space="preserve"> </w:t>
            </w:r>
            <w:r w:rsidRPr="00274DAA">
              <w:rPr>
                <w:rFonts w:ascii="한컴바탕" w:eastAsia="한컴바탕" w:hAnsi="한컴바탕" w:cs="한컴바탕" w:hint="eastAsia"/>
                <w:szCs w:val="21"/>
                <w:lang w:eastAsia="ko-KR"/>
              </w:rPr>
              <w:t>간주하고,</w:t>
            </w:r>
            <w:r w:rsidRPr="00274DAA">
              <w:rPr>
                <w:rFonts w:ascii="한컴바탕" w:eastAsia="한컴바탕" w:hAnsi="한컴바탕" w:cs="한컴바탕"/>
                <w:szCs w:val="21"/>
                <w:lang w:eastAsia="ko-KR"/>
              </w:rPr>
              <w:t xml:space="preserve"> </w:t>
            </w:r>
            <w:r w:rsidRPr="00274DAA">
              <w:rPr>
                <w:rFonts w:ascii="한컴바탕" w:eastAsia="한컴바탕" w:hAnsi="한컴바탕" w:cs="한컴바탕" w:hint="eastAsia"/>
                <w:szCs w:val="21"/>
                <w:lang w:eastAsia="ko-KR"/>
              </w:rPr>
              <w:t>직접</w:t>
            </w:r>
            <w:r w:rsidRPr="00274DAA">
              <w:rPr>
                <w:rFonts w:ascii="한컴바탕" w:eastAsia="한컴바탕" w:hAnsi="한컴바탕" w:cs="한컴바탕"/>
                <w:szCs w:val="21"/>
                <w:lang w:eastAsia="ko-KR"/>
              </w:rPr>
              <w:t xml:space="preserve"> </w:t>
            </w:r>
            <w:r w:rsidRPr="00274DAA">
              <w:rPr>
                <w:rFonts w:ascii="한컴바탕" w:eastAsia="한컴바탕" w:hAnsi="한컴바탕" w:cs="한컴바탕" w:hint="eastAsia"/>
                <w:szCs w:val="21"/>
                <w:lang w:eastAsia="ko-KR"/>
              </w:rPr>
              <w:t>본</w:t>
            </w:r>
            <w:r w:rsidRPr="00274DAA">
              <w:rPr>
                <w:rFonts w:ascii="한컴바탕" w:eastAsia="한컴바탕" w:hAnsi="한컴바탕" w:cs="한컴바탕"/>
                <w:szCs w:val="21"/>
                <w:lang w:eastAsia="ko-KR"/>
              </w:rPr>
              <w:t xml:space="preserve"> </w:t>
            </w:r>
            <w:r w:rsidRPr="00274DAA">
              <w:rPr>
                <w:rFonts w:ascii="한컴바탕" w:eastAsia="한컴바탕" w:hAnsi="한컴바탕" w:cs="한컴바탕" w:hint="eastAsia"/>
                <w:szCs w:val="21"/>
                <w:lang w:eastAsia="ko-KR"/>
              </w:rPr>
              <w:t>방법</w:t>
            </w:r>
            <w:r w:rsidRPr="00274DAA">
              <w:rPr>
                <w:rFonts w:ascii="한컴바탕" w:eastAsia="한컴바탕" w:hAnsi="한컴바탕" w:cs="한컴바탕"/>
                <w:szCs w:val="21"/>
                <w:lang w:eastAsia="ko-KR"/>
              </w:rPr>
              <w:t xml:space="preserve"> </w:t>
            </w:r>
            <w:r w:rsidRPr="00274DAA">
              <w:rPr>
                <w:rFonts w:ascii="한컴바탕" w:eastAsia="한컴바탕" w:hAnsi="한컴바탕" w:cs="한컴바탕" w:hint="eastAsia"/>
                <w:szCs w:val="21"/>
                <w:lang w:eastAsia="ko-KR"/>
              </w:rPr>
              <w:t>제</w:t>
            </w:r>
            <w:r w:rsidRPr="00274DAA">
              <w:rPr>
                <w:rFonts w:ascii="한컴바탕" w:eastAsia="한컴바탕" w:hAnsi="한컴바탕" w:cs="한컴바탕"/>
                <w:szCs w:val="21"/>
                <w:lang w:eastAsia="ko-KR"/>
              </w:rPr>
              <w:t>6</w:t>
            </w:r>
            <w:r w:rsidRPr="00274DAA">
              <w:rPr>
                <w:rFonts w:ascii="한컴바탕" w:eastAsia="한컴바탕" w:hAnsi="한컴바탕" w:cs="한컴바탕" w:hint="eastAsia"/>
                <w:szCs w:val="21"/>
                <w:lang w:eastAsia="ko-KR"/>
              </w:rPr>
              <w:t>조 또는</w:t>
            </w:r>
            <w:r w:rsidRPr="00274DAA">
              <w:rPr>
                <w:rFonts w:ascii="한컴바탕" w:eastAsia="한컴바탕" w:hAnsi="한컴바탕" w:cs="한컴바탕"/>
                <w:szCs w:val="21"/>
                <w:lang w:eastAsia="ko-KR"/>
              </w:rPr>
              <w:t xml:space="preserve"> </w:t>
            </w:r>
            <w:r w:rsidRPr="00274DAA">
              <w:rPr>
                <w:rFonts w:ascii="한컴바탕" w:eastAsia="한컴바탕" w:hAnsi="한컴바탕" w:cs="한컴바탕" w:hint="eastAsia"/>
                <w:szCs w:val="21"/>
                <w:lang w:eastAsia="ko-KR"/>
              </w:rPr>
              <w:t>제</w:t>
            </w:r>
            <w:r w:rsidRPr="00274DAA">
              <w:rPr>
                <w:rFonts w:ascii="한컴바탕" w:eastAsia="한컴바탕" w:hAnsi="한컴바탕" w:cs="한컴바탕"/>
                <w:szCs w:val="21"/>
                <w:lang w:eastAsia="ko-KR"/>
              </w:rPr>
              <w:t>45</w:t>
            </w:r>
            <w:r w:rsidRPr="00274DAA">
              <w:rPr>
                <w:rFonts w:ascii="한컴바탕" w:eastAsia="한컴바탕" w:hAnsi="한컴바탕" w:cs="한컴바탕" w:hint="eastAsia"/>
                <w:szCs w:val="21"/>
                <w:lang w:eastAsia="ko-KR"/>
              </w:rPr>
              <w:t>조에</w:t>
            </w:r>
            <w:r w:rsidRPr="00274DAA">
              <w:rPr>
                <w:rFonts w:ascii="한컴바탕" w:eastAsia="한컴바탕" w:hAnsi="한컴바탕" w:cs="한컴바탕"/>
                <w:szCs w:val="21"/>
                <w:lang w:eastAsia="ko-KR"/>
              </w:rPr>
              <w:t xml:space="preserve"> </w:t>
            </w:r>
            <w:r w:rsidRPr="00274DAA">
              <w:rPr>
                <w:rFonts w:ascii="한컴바탕" w:eastAsia="한컴바탕" w:hAnsi="한컴바탕" w:cs="한컴바탕" w:hint="eastAsia"/>
                <w:szCs w:val="21"/>
                <w:lang w:eastAsia="ko-KR"/>
              </w:rPr>
              <w:t>나열한</w:t>
            </w:r>
            <w:r w:rsidRPr="00274DAA">
              <w:rPr>
                <w:rFonts w:ascii="한컴바탕" w:eastAsia="한컴바탕" w:hAnsi="한컴바탕" w:cs="한컴바탕"/>
                <w:szCs w:val="21"/>
                <w:lang w:eastAsia="ko-KR"/>
              </w:rPr>
              <w:t xml:space="preserve"> </w:t>
            </w:r>
            <w:r w:rsidRPr="00274DAA">
              <w:rPr>
                <w:rFonts w:ascii="한컴바탕" w:eastAsia="한컴바탕" w:hAnsi="한컴바탕" w:cs="한컴바탕" w:hint="eastAsia"/>
                <w:szCs w:val="21"/>
                <w:lang w:eastAsia="ko-KR"/>
              </w:rPr>
              <w:t>방법에</w:t>
            </w:r>
            <w:r w:rsidRPr="00274DAA">
              <w:rPr>
                <w:rFonts w:ascii="한컴바탕" w:eastAsia="한컴바탕" w:hAnsi="한컴바탕" w:cs="한컴바탕"/>
                <w:szCs w:val="21"/>
                <w:lang w:eastAsia="ko-KR"/>
              </w:rPr>
              <w:t xml:space="preserve"> </w:t>
            </w:r>
            <w:r w:rsidRPr="00274DAA">
              <w:rPr>
                <w:rFonts w:ascii="한컴바탕" w:eastAsia="한컴바탕" w:hAnsi="한컴바탕" w:cs="한컴바탕" w:hint="eastAsia"/>
                <w:szCs w:val="21"/>
                <w:lang w:eastAsia="ko-KR"/>
              </w:rPr>
              <w:t>따라</w:t>
            </w:r>
            <w:r w:rsidRPr="00274DAA">
              <w:rPr>
                <w:rFonts w:ascii="한컴바탕" w:eastAsia="한컴바탕" w:hAnsi="한컴바탕" w:cs="한컴바탕"/>
                <w:szCs w:val="21"/>
                <w:lang w:eastAsia="ko-KR"/>
              </w:rPr>
              <w:t xml:space="preserve"> </w:t>
            </w:r>
            <w:r w:rsidRPr="00274DAA">
              <w:rPr>
                <w:rFonts w:ascii="한컴바탕" w:eastAsia="한컴바탕" w:hAnsi="한컴바탕" w:cs="한컴바탕" w:hint="eastAsia"/>
                <w:szCs w:val="21"/>
                <w:lang w:eastAsia="ko-KR"/>
              </w:rPr>
              <w:t>수출입화물</w:t>
            </w:r>
            <w:r w:rsidRPr="00274DAA">
              <w:rPr>
                <w:rFonts w:ascii="한컴바탕" w:eastAsia="한컴바탕" w:hAnsi="한컴바탕" w:cs="한컴바탕"/>
                <w:szCs w:val="21"/>
                <w:lang w:eastAsia="ko-KR"/>
              </w:rPr>
              <w:t xml:space="preserve"> </w:t>
            </w:r>
            <w:r w:rsidRPr="00274DAA">
              <w:rPr>
                <w:rFonts w:ascii="한컴바탕" w:eastAsia="한컴바탕" w:hAnsi="한컴바탕" w:cs="한컴바탕" w:hint="eastAsia"/>
                <w:szCs w:val="21"/>
                <w:lang w:eastAsia="ko-KR"/>
              </w:rPr>
              <w:t>과세가격을</w:t>
            </w:r>
            <w:r w:rsidRPr="00274DAA">
              <w:rPr>
                <w:rFonts w:ascii="한컴바탕" w:eastAsia="한컴바탕" w:hAnsi="한컴바탕" w:cs="한컴바탕"/>
                <w:szCs w:val="21"/>
                <w:lang w:eastAsia="ko-KR"/>
              </w:rPr>
              <w:t xml:space="preserve"> </w:t>
            </w:r>
            <w:r w:rsidRPr="00274DAA">
              <w:rPr>
                <w:rFonts w:ascii="한컴바탕" w:eastAsia="한컴바탕" w:hAnsi="한컴바탕" w:cs="한컴바탕" w:hint="eastAsia"/>
                <w:szCs w:val="21"/>
                <w:lang w:eastAsia="ko-KR"/>
              </w:rPr>
              <w:t>심사</w:t>
            </w:r>
            <w:r w:rsidRPr="00274DAA">
              <w:rPr>
                <w:rFonts w:ascii="한컴바탕" w:eastAsia="한컴바탕" w:hAnsi="한컴바탕" w:cs="한컴바탕"/>
                <w:szCs w:val="21"/>
                <w:lang w:eastAsia="ko-KR"/>
              </w:rPr>
              <w:t xml:space="preserve"> </w:t>
            </w:r>
            <w:r w:rsidRPr="00274DAA">
              <w:rPr>
                <w:rFonts w:ascii="한컴바탕" w:eastAsia="한컴바탕" w:hAnsi="한컴바탕" w:cs="한컴바탕" w:hint="eastAsia"/>
                <w:szCs w:val="21"/>
                <w:lang w:eastAsia="ko-KR"/>
              </w:rPr>
              <w:t>확정할</w:t>
            </w:r>
            <w:r w:rsidRPr="00274DAA">
              <w:rPr>
                <w:rFonts w:ascii="한컴바탕" w:eastAsia="한컴바탕" w:hAnsi="한컴바탕" w:cs="한컴바탕"/>
                <w:szCs w:val="21"/>
                <w:lang w:eastAsia="ko-KR"/>
              </w:rPr>
              <w:t xml:space="preserve"> </w:t>
            </w:r>
            <w:r w:rsidRPr="00274DAA">
              <w:rPr>
                <w:rFonts w:ascii="한컴바탕" w:eastAsia="한컴바탕" w:hAnsi="한컴바탕" w:cs="한컴바탕" w:hint="eastAsia"/>
                <w:szCs w:val="21"/>
                <w:lang w:eastAsia="ko-KR"/>
              </w:rPr>
              <w:t>수</w:t>
            </w:r>
            <w:r w:rsidRPr="00274DAA">
              <w:rPr>
                <w:rFonts w:ascii="한컴바탕" w:eastAsia="한컴바탕" w:hAnsi="한컴바탕" w:cs="한컴바탕"/>
                <w:szCs w:val="21"/>
                <w:lang w:eastAsia="ko-KR"/>
              </w:rPr>
              <w:t xml:space="preserve"> </w:t>
            </w:r>
            <w:r w:rsidRPr="00274DAA">
              <w:rPr>
                <w:rFonts w:ascii="한컴바탕" w:eastAsia="한컴바탕" w:hAnsi="한컴바탕" w:cs="한컴바탕" w:hint="eastAsia"/>
                <w:szCs w:val="21"/>
                <w:lang w:eastAsia="ko-KR"/>
              </w:rPr>
              <w:t>있다</w:t>
            </w:r>
            <w:r w:rsidRPr="00274DAA">
              <w:rPr>
                <w:rFonts w:ascii="한컴바탕" w:eastAsia="한컴바탕" w:hAnsi="한컴바탕" w:cs="한컴바탕"/>
                <w:szCs w:val="21"/>
                <w:lang w:eastAsia="ko-KR"/>
              </w:rPr>
              <w:t>.</w:t>
            </w:r>
          </w:p>
          <w:p w:rsidR="00274DAA" w:rsidRPr="00274DAA" w:rsidRDefault="00274DAA" w:rsidP="00274DAA">
            <w:pPr>
              <w:wordWrap w:val="0"/>
              <w:autoSpaceDN w:val="0"/>
              <w:adjustRightInd w:val="0"/>
              <w:snapToGrid w:val="0"/>
              <w:spacing w:line="290" w:lineRule="atLeast"/>
              <w:ind w:firstLineChars="200" w:firstLine="412"/>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제48조</w:t>
            </w:r>
            <w:r w:rsidRPr="00274DAA">
              <w:rPr>
                <w:rFonts w:ascii="한컴바탕" w:eastAsia="한컴바탕" w:hAnsi="한컴바탕" w:cs="한컴바탕" w:hint="eastAsia"/>
                <w:szCs w:val="21"/>
                <w:lang w:eastAsia="ko-KR"/>
              </w:rPr>
              <w:t xml:space="preserve"> 하기 상황 중 하나에 부합할 경우, 세관은 납세의무자의 서면신청에 의하여 가격</w:t>
            </w:r>
          </w:p>
          <w:p w:rsidR="00274DAA" w:rsidRPr="00274DAA" w:rsidRDefault="00274DAA" w:rsidP="00EA6770">
            <w:pPr>
              <w:wordWrap w:val="0"/>
              <w:autoSpaceDN w:val="0"/>
              <w:adjustRightInd w:val="0"/>
              <w:snapToGrid w:val="0"/>
              <w:spacing w:line="290" w:lineRule="atLeast"/>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질의 및 가격협상을 하지 아니하고 본 방법 제6조 또는 제41조에 나열한 방법에 따라 수출입화물의 과세가격을 심사 확정할 수 있다.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(1) 동일 계약 하에서 분할 수출입하는 화물로서 세관이 그 중 1개의 화물가격을 평가한 상황 </w:t>
            </w:r>
          </w:p>
          <w:p w:rsidR="00274DAA" w:rsidRPr="00EA6770" w:rsidRDefault="00274DAA" w:rsidP="00EA6770">
            <w:pPr>
              <w:wordWrap w:val="0"/>
              <w:autoSpaceDN w:val="0"/>
              <w:adjustRightInd w:val="0"/>
              <w:snapToGrid w:val="0"/>
              <w:spacing w:line="290" w:lineRule="atLeast"/>
              <w:ind w:firstLineChars="200" w:firstLine="404"/>
              <w:rPr>
                <w:rFonts w:ascii="한컴바탕" w:eastAsia="한컴바탕" w:hAnsi="한컴바탕" w:cs="한컴바탕"/>
                <w:spacing w:val="-4"/>
                <w:kern w:val="16"/>
                <w:szCs w:val="21"/>
                <w:lang w:eastAsia="ko-KR"/>
              </w:rPr>
            </w:pPr>
            <w:r w:rsidRPr="00EA6770">
              <w:rPr>
                <w:rFonts w:ascii="한컴바탕" w:eastAsia="한컴바탕" w:hAnsi="한컴바탕" w:cs="한컴바탕" w:hint="eastAsia"/>
                <w:spacing w:val="-4"/>
                <w:kern w:val="16"/>
                <w:szCs w:val="21"/>
                <w:lang w:eastAsia="ko-KR"/>
              </w:rPr>
              <w:t xml:space="preserve">(2) 수출입화물의 과세가격이RMB 10만위안 미만 또는 관세 및 수출입단계에 세관이 대리 징수하는 과세 총액이 RMB 2만위안 미만인 상황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 xml:space="preserve">(3) 수출입화물이 위험물, 신선한 물품, 부패물, 쉽게 실효하는 물품, 패기 물품. 중고품인 상황.  </w:t>
            </w:r>
          </w:p>
          <w:p w:rsidR="00274DAA" w:rsidRPr="00274DAA" w:rsidRDefault="00274DAA" w:rsidP="00274DAA">
            <w:pPr>
              <w:wordWrap w:val="0"/>
              <w:autoSpaceDN w:val="0"/>
              <w:adjustRightInd w:val="0"/>
              <w:snapToGrid w:val="0"/>
              <w:spacing w:line="290" w:lineRule="atLeast"/>
              <w:ind w:firstLineChars="200" w:firstLine="412"/>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제49조</w:t>
            </w:r>
            <w:r w:rsidRPr="00274DAA">
              <w:rPr>
                <w:rFonts w:ascii="한컴바탕" w:eastAsia="한컴바탕" w:hAnsi="한컴바탕" w:cs="한컴바탕" w:hint="eastAsia"/>
                <w:szCs w:val="21"/>
                <w:lang w:eastAsia="ko-KR"/>
              </w:rPr>
              <w:t xml:space="preserve"> 세관이 수출입화물의 과세가격을 </w:t>
            </w:r>
            <w:r w:rsidRPr="00274DAA">
              <w:rPr>
                <w:rFonts w:ascii="한컴바탕" w:eastAsia="한컴바탕" w:hAnsi="한컴바탕" w:cs="한컴바탕" w:hint="eastAsia"/>
                <w:szCs w:val="21"/>
                <w:lang w:eastAsia="ko-KR"/>
              </w:rPr>
              <w:lastRenderedPageBreak/>
              <w:t xml:space="preserve">심사 확정하는 기간에 납세의무자는 법에 따라 세관에 담보를 제공하고 먼저 화물을 인출할 수 있다. </w:t>
            </w:r>
          </w:p>
          <w:p w:rsidR="00274DAA" w:rsidRPr="00274DAA" w:rsidRDefault="00274DAA" w:rsidP="00274DAA">
            <w:pPr>
              <w:wordWrap w:val="0"/>
              <w:autoSpaceDN w:val="0"/>
              <w:adjustRightInd w:val="0"/>
              <w:snapToGrid w:val="0"/>
              <w:spacing w:line="290" w:lineRule="atLeast"/>
              <w:ind w:firstLineChars="200" w:firstLine="412"/>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제50조</w:t>
            </w:r>
            <w:r w:rsidRPr="00274DAA">
              <w:rPr>
                <w:rFonts w:ascii="한컴바탕" w:eastAsia="한컴바탕" w:hAnsi="한컴바탕" w:cs="한컴바탕" w:hint="eastAsia"/>
                <w:szCs w:val="21"/>
                <w:lang w:eastAsia="ko-KR"/>
              </w:rPr>
              <w:t xml:space="preserve"> 세관이 수출입화물의 과세가격을 심사 확정한 후 납세의무자는 서면신청을 제출하여 세관에 수출입화물 과세가격 심사 확정에 대한 서면설명을 요구할 수 있다. 세관은 요구에 따라 《중화인민공화국 세관 가격평가 고지서》(별첨5 참조)를 제시하여야 한다. </w:t>
            </w:r>
          </w:p>
          <w:p w:rsidR="00274DAA" w:rsidRPr="00274DAA" w:rsidRDefault="00274DAA" w:rsidP="00274DAA">
            <w:pPr>
              <w:wordWrap w:val="0"/>
              <w:autoSpaceDN w:val="0"/>
              <w:adjustRightInd w:val="0"/>
              <w:snapToGrid w:val="0"/>
              <w:spacing w:line="290" w:lineRule="atLeast"/>
              <w:rPr>
                <w:rFonts w:ascii="한컴바탕" w:eastAsia="한컴바탕" w:hAnsi="한컴바탕" w:cs="한컴바탕"/>
                <w:szCs w:val="21"/>
                <w:lang w:eastAsia="ko-KR"/>
              </w:rPr>
            </w:pPr>
          </w:p>
          <w:p w:rsidR="00274DAA" w:rsidRPr="00274DAA" w:rsidRDefault="00274DAA" w:rsidP="00274DAA">
            <w:pPr>
              <w:wordWrap w:val="0"/>
              <w:autoSpaceDN w:val="0"/>
              <w:adjustRightInd w:val="0"/>
              <w:snapToGrid w:val="0"/>
              <w:spacing w:line="290" w:lineRule="atLeast"/>
              <w:jc w:val="center"/>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제7장 부  칙</w:t>
            </w:r>
          </w:p>
          <w:p w:rsidR="00274DAA" w:rsidRPr="00274DAA" w:rsidRDefault="00274DAA" w:rsidP="00274DAA">
            <w:pPr>
              <w:wordWrap w:val="0"/>
              <w:autoSpaceDN w:val="0"/>
              <w:adjustRightInd w:val="0"/>
              <w:snapToGrid w:val="0"/>
              <w:spacing w:line="290" w:lineRule="atLeast"/>
              <w:ind w:firstLineChars="200" w:firstLine="412"/>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제51조</w:t>
            </w:r>
            <w:r w:rsidRPr="00274DAA">
              <w:rPr>
                <w:rFonts w:ascii="한컴바탕" w:eastAsia="한컴바탕" w:hAnsi="한컴바탕" w:cs="한컴바탕" w:hint="eastAsia"/>
                <w:szCs w:val="21"/>
                <w:lang w:eastAsia="ko-KR"/>
              </w:rPr>
              <w:t xml:space="preserve"> 이 방법 하기 용어의 정의는 다음과 같다.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szCs w:val="21"/>
                <w:lang w:eastAsia="ko-KR"/>
              </w:rPr>
              <w:t>‘</w:t>
            </w:r>
            <w:r w:rsidRPr="00274DAA">
              <w:rPr>
                <w:rFonts w:ascii="한컴바탕" w:eastAsia="한컴바탕" w:hAnsi="한컴바탕" w:cs="한컴바탕" w:hint="eastAsia"/>
                <w:szCs w:val="21"/>
                <w:lang w:eastAsia="ko-KR"/>
              </w:rPr>
              <w:t>경내</w:t>
            </w:r>
            <w:r w:rsidRPr="00274DAA">
              <w:rPr>
                <w:rFonts w:ascii="한컴바탕" w:eastAsia="한컴바탕" w:hAnsi="한컴바탕" w:cs="한컴바탕"/>
                <w:szCs w:val="21"/>
                <w:lang w:eastAsia="ko-KR"/>
              </w:rPr>
              <w:t>’</w:t>
            </w:r>
            <w:r w:rsidRPr="00274DAA">
              <w:rPr>
                <w:rFonts w:ascii="한컴바탕" w:eastAsia="한컴바탕" w:hAnsi="한컴바탕" w:cs="한컴바탕" w:hint="eastAsia"/>
                <w:szCs w:val="21"/>
                <w:lang w:eastAsia="ko-KR"/>
              </w:rPr>
              <w:t xml:space="preserve">라 함은 중화인민공화국세관 관경내를 지칭한다.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szCs w:val="21"/>
                <w:lang w:eastAsia="ko-KR"/>
              </w:rPr>
              <w:t>‘</w:t>
            </w:r>
            <w:r w:rsidRPr="00274DAA">
              <w:rPr>
                <w:rFonts w:ascii="한컴바탕" w:eastAsia="한컴바탕" w:hAnsi="한컴바탕" w:cs="한컴바탕" w:hint="eastAsia"/>
                <w:szCs w:val="21"/>
                <w:lang w:eastAsia="ko-KR"/>
              </w:rPr>
              <w:t>과세가격</w:t>
            </w:r>
            <w:r w:rsidRPr="00274DAA">
              <w:rPr>
                <w:rFonts w:ascii="한컴바탕" w:eastAsia="한컴바탕" w:hAnsi="한컴바탕" w:cs="한컴바탕"/>
                <w:szCs w:val="21"/>
                <w:lang w:eastAsia="ko-KR"/>
              </w:rPr>
              <w:t>’</w:t>
            </w:r>
            <w:r w:rsidRPr="00274DAA">
              <w:rPr>
                <w:rFonts w:ascii="한컴바탕" w:eastAsia="한컴바탕" w:hAnsi="한컴바탕" w:cs="한컴바탕" w:hint="eastAsia"/>
                <w:szCs w:val="21"/>
                <w:lang w:eastAsia="ko-KR"/>
              </w:rPr>
              <w:t xml:space="preserve">이라 함은 세관이 관세징수 시에 사용하는 가격을 지칭한다.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szCs w:val="21"/>
                <w:lang w:eastAsia="ko-KR"/>
              </w:rPr>
              <w:t>‘</w:t>
            </w:r>
            <w:r w:rsidRPr="00274DAA">
              <w:rPr>
                <w:rFonts w:ascii="한컴바탕" w:eastAsia="한컴바탕" w:hAnsi="한컴바탕" w:cs="한컴바탕" w:hint="eastAsia"/>
                <w:szCs w:val="21"/>
                <w:lang w:eastAsia="ko-KR"/>
              </w:rPr>
              <w:t>매입측</w:t>
            </w:r>
            <w:r w:rsidRPr="00274DAA">
              <w:rPr>
                <w:rFonts w:ascii="한컴바탕" w:eastAsia="한컴바탕" w:hAnsi="한컴바탕" w:cs="한컴바탕"/>
                <w:szCs w:val="21"/>
                <w:lang w:eastAsia="ko-KR"/>
              </w:rPr>
              <w:t>’</w:t>
            </w:r>
            <w:r w:rsidRPr="00274DAA">
              <w:rPr>
                <w:rFonts w:ascii="한컴바탕" w:eastAsia="한컴바탕" w:hAnsi="한컴바탕" w:cs="한컴바탕" w:hint="eastAsia"/>
                <w:szCs w:val="21"/>
                <w:lang w:eastAsia="ko-KR"/>
              </w:rPr>
              <w:t xml:space="preserve">이라 함은 대금지불의무를 이행하고 화물을 구매하는 동시에 그에 따른 위험을 부담하고 수익을 향유하는 자연인, 법인 또는 기타 조직체를 지칭한다. 그 중 수입화물의 매입측은 화물을 구매하여 중화인민공화국 경내로 수입하는 매입측을 지칭한다.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szCs w:val="21"/>
                <w:lang w:eastAsia="ko-KR"/>
              </w:rPr>
              <w:t>‘</w:t>
            </w:r>
            <w:r w:rsidRPr="00274DAA">
              <w:rPr>
                <w:rFonts w:ascii="한컴바탕" w:eastAsia="한컴바탕" w:hAnsi="한컴바탕" w:cs="한컴바탕" w:hint="eastAsia"/>
                <w:szCs w:val="21"/>
                <w:lang w:eastAsia="ko-KR"/>
              </w:rPr>
              <w:t>판매측</w:t>
            </w:r>
            <w:r w:rsidRPr="00274DAA">
              <w:rPr>
                <w:rFonts w:ascii="한컴바탕" w:eastAsia="한컴바탕" w:hAnsi="한컴바탕" w:cs="한컴바탕"/>
                <w:szCs w:val="21"/>
                <w:lang w:eastAsia="ko-KR"/>
              </w:rPr>
              <w:t>’</w:t>
            </w:r>
            <w:r w:rsidRPr="00274DAA">
              <w:rPr>
                <w:rFonts w:ascii="한컴바탕" w:eastAsia="한컴바탕" w:hAnsi="한컴바탕" w:cs="한컴바탕" w:hint="eastAsia"/>
                <w:szCs w:val="21"/>
                <w:lang w:eastAsia="ko-KR"/>
              </w:rPr>
              <w:t xml:space="preserve">이라 함은 화물을 판매하는 자연인, 법인 또는 기타 조직체를 지칭한다. 그 중 수입화물의 판매측은 중화인민공화국 경내에 수입화물을 판매하는 판매측을 지칭한다.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szCs w:val="21"/>
                <w:lang w:eastAsia="ko-KR"/>
              </w:rPr>
              <w:t>‘</w:t>
            </w:r>
            <w:r w:rsidRPr="00274DAA">
              <w:rPr>
                <w:rFonts w:ascii="한컴바탕" w:eastAsia="한컴바탕" w:hAnsi="한컴바탕" w:cs="한컴바탕" w:hint="eastAsia"/>
                <w:szCs w:val="21"/>
                <w:lang w:eastAsia="ko-KR"/>
              </w:rPr>
              <w:t>중화인민공화국 경내로의 매출</w:t>
            </w:r>
            <w:r w:rsidRPr="00274DAA">
              <w:rPr>
                <w:rFonts w:ascii="한컴바탕" w:eastAsia="한컴바탕" w:hAnsi="한컴바탕" w:cs="한컴바탕"/>
                <w:szCs w:val="21"/>
                <w:lang w:eastAsia="ko-KR"/>
              </w:rPr>
              <w:t>’</w:t>
            </w:r>
            <w:r w:rsidRPr="00274DAA">
              <w:rPr>
                <w:rFonts w:ascii="한컴바탕" w:eastAsia="한컴바탕" w:hAnsi="한컴바탕" w:cs="한컴바탕" w:hint="eastAsia"/>
                <w:szCs w:val="21"/>
                <w:lang w:eastAsia="ko-KR"/>
              </w:rPr>
              <w:t xml:space="preserve">은 수입화물을 중화인민공화국 경내로 반입함으로써 판매측이 화물의 소유권과 위험을 매입측에 이전하고 매입측은 이를 위하여 대금을 지불하는 행위를 지칭한다.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szCs w:val="21"/>
                <w:lang w:eastAsia="ko-KR"/>
              </w:rPr>
              <w:t>‘</w:t>
            </w:r>
            <w:r w:rsidRPr="00274DAA">
              <w:rPr>
                <w:rFonts w:ascii="한컴바탕" w:eastAsia="한컴바탕" w:hAnsi="한컴바탕" w:cs="한컴바탕" w:hint="eastAsia"/>
                <w:szCs w:val="21"/>
                <w:lang w:eastAsia="ko-KR"/>
              </w:rPr>
              <w:t>실지 지불한, 지불하여야 할 가격</w:t>
            </w:r>
            <w:r w:rsidRPr="00274DAA">
              <w:rPr>
                <w:rFonts w:ascii="한컴바탕" w:eastAsia="한컴바탕" w:hAnsi="한컴바탕" w:cs="한컴바탕"/>
                <w:szCs w:val="21"/>
                <w:lang w:eastAsia="ko-KR"/>
              </w:rPr>
              <w:t>’</w:t>
            </w:r>
            <w:r w:rsidRPr="00274DAA">
              <w:rPr>
                <w:rFonts w:ascii="한컴바탕" w:eastAsia="한컴바탕" w:hAnsi="한컴바탕" w:cs="한컴바탕" w:hint="eastAsia"/>
                <w:szCs w:val="21"/>
                <w:lang w:eastAsia="ko-KR"/>
              </w:rPr>
              <w:t xml:space="preserve">이라 함은 매입측이 수입화물을 구입하기 위하여 직접 또는 간접으로 지불한 대금의 총액, 즉 판매측이 수입화물을 매출하는 조건으로서 매입측이 판매측이나 판매측의 의무를 이행하는 제3자에게 이미 지불한 그리고 앞으로 지불하여야 할 전부의 대금을 지칭한다.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szCs w:val="21"/>
                <w:lang w:eastAsia="ko-KR"/>
              </w:rPr>
              <w:t>‘</w:t>
            </w:r>
            <w:r w:rsidRPr="00274DAA">
              <w:rPr>
                <w:rFonts w:ascii="한컴바탕" w:eastAsia="한컴바탕" w:hAnsi="한컴바탕" w:cs="한컴바탕" w:hint="eastAsia"/>
                <w:szCs w:val="21"/>
                <w:lang w:eastAsia="ko-KR"/>
              </w:rPr>
              <w:t>간접 지불</w:t>
            </w:r>
            <w:r w:rsidRPr="00274DAA">
              <w:rPr>
                <w:rFonts w:ascii="한컴바탕" w:eastAsia="한컴바탕" w:hAnsi="한컴바탕" w:cs="한컴바탕"/>
                <w:szCs w:val="21"/>
                <w:lang w:eastAsia="ko-KR"/>
              </w:rPr>
              <w:t>’</w:t>
            </w:r>
            <w:r w:rsidRPr="00274DAA">
              <w:rPr>
                <w:rFonts w:ascii="한컴바탕" w:eastAsia="한컴바탕" w:hAnsi="한컴바탕" w:cs="한컴바탕" w:hint="eastAsia"/>
                <w:szCs w:val="21"/>
                <w:lang w:eastAsia="ko-KR"/>
              </w:rPr>
              <w:t xml:space="preserve">이라 함은 매입측이 판매측의 요구에 따라 대금의 전부 또는 일부를 제3자에게 지불하거나 거래 양측의 기타 자금거래를 상계하는 지불방식을 지칭한다.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szCs w:val="21"/>
                <w:lang w:eastAsia="ko-KR"/>
              </w:rPr>
              <w:t>‘</w:t>
            </w:r>
            <w:r w:rsidRPr="00274DAA">
              <w:rPr>
                <w:rFonts w:ascii="한컴바탕" w:eastAsia="한컴바탕" w:hAnsi="한컴바탕" w:cs="한컴바탕" w:hint="eastAsia"/>
                <w:szCs w:val="21"/>
                <w:lang w:eastAsia="ko-KR"/>
              </w:rPr>
              <w:t>화물구매 수수료</w:t>
            </w:r>
            <w:r w:rsidRPr="00274DAA">
              <w:rPr>
                <w:rFonts w:ascii="한컴바탕" w:eastAsia="한컴바탕" w:hAnsi="한컴바탕" w:cs="한컴바탕"/>
                <w:szCs w:val="21"/>
                <w:lang w:eastAsia="ko-KR"/>
              </w:rPr>
              <w:t>’</w:t>
            </w:r>
            <w:r w:rsidRPr="00274DAA">
              <w:rPr>
                <w:rFonts w:ascii="한컴바탕" w:eastAsia="한컴바탕" w:hAnsi="한컴바탕" w:cs="한컴바탕" w:hint="eastAsia"/>
                <w:szCs w:val="21"/>
                <w:lang w:eastAsia="ko-KR"/>
              </w:rPr>
              <w:t xml:space="preserve">라 함은 매입측이 수입화물을 구입하기 위하여 자기의 구입대리인에게 지불한 노무비용을 지칭한다.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szCs w:val="21"/>
                <w:lang w:eastAsia="ko-KR"/>
              </w:rPr>
              <w:lastRenderedPageBreak/>
              <w:t>‘</w:t>
            </w:r>
            <w:r w:rsidRPr="00274DAA">
              <w:rPr>
                <w:rFonts w:ascii="한컴바탕" w:eastAsia="한컴바탕" w:hAnsi="한컴바탕" w:cs="한컴바탕" w:hint="eastAsia"/>
                <w:szCs w:val="21"/>
                <w:lang w:eastAsia="ko-KR"/>
              </w:rPr>
              <w:t>중개비용</w:t>
            </w:r>
            <w:r w:rsidRPr="00274DAA">
              <w:rPr>
                <w:rFonts w:ascii="한컴바탕" w:eastAsia="한컴바탕" w:hAnsi="한컴바탕" w:cs="한컴바탕"/>
                <w:szCs w:val="21"/>
                <w:lang w:eastAsia="ko-KR"/>
              </w:rPr>
              <w:t>’</w:t>
            </w:r>
            <w:r w:rsidRPr="00274DAA">
              <w:rPr>
                <w:rFonts w:ascii="한컴바탕" w:eastAsia="한컴바탕" w:hAnsi="한컴바탕" w:cs="한컴바탕" w:hint="eastAsia"/>
                <w:szCs w:val="21"/>
                <w:lang w:eastAsia="ko-KR"/>
              </w:rPr>
              <w:t xml:space="preserve">이라 함은 매입측이 수입화물을 구입하기 위하여 거래 양측의 이익을 대표한 브로커에게 지불한 비용을 지칭한다.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szCs w:val="21"/>
                <w:lang w:eastAsia="ko-KR"/>
              </w:rPr>
              <w:t>‘</w:t>
            </w:r>
            <w:r w:rsidRPr="00274DAA">
              <w:rPr>
                <w:rFonts w:ascii="한컴바탕" w:eastAsia="한컴바탕" w:hAnsi="한컴바탕" w:cs="한컴바탕" w:hint="eastAsia"/>
                <w:szCs w:val="21"/>
                <w:lang w:eastAsia="ko-KR"/>
              </w:rPr>
              <w:t>동일화물</w:t>
            </w:r>
            <w:r w:rsidRPr="00274DAA">
              <w:rPr>
                <w:rFonts w:ascii="한컴바탕" w:eastAsia="한컴바탕" w:hAnsi="한컴바탕" w:cs="한컴바탕"/>
                <w:szCs w:val="21"/>
                <w:lang w:eastAsia="ko-KR"/>
              </w:rPr>
              <w:t>’</w:t>
            </w:r>
            <w:r w:rsidRPr="00274DAA">
              <w:rPr>
                <w:rFonts w:ascii="한컴바탕" w:eastAsia="한컴바탕" w:hAnsi="한컴바탕" w:cs="한컴바탕" w:hint="eastAsia"/>
                <w:szCs w:val="21"/>
                <w:lang w:eastAsia="ko-KR"/>
              </w:rPr>
              <w:t xml:space="preserve">이라 함은 수입화물과 동일 국가나 지역에서 생산한, 물리적 성질, 품질, 명성 등 모든 면에서 동일한 화물을 지칭한다. 단, 외관상의 미세한 차이는 무시한다.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szCs w:val="21"/>
                <w:lang w:eastAsia="ko-KR"/>
              </w:rPr>
              <w:t>‘</w:t>
            </w:r>
            <w:r w:rsidRPr="00274DAA">
              <w:rPr>
                <w:rFonts w:ascii="한컴바탕" w:eastAsia="한컴바탕" w:hAnsi="한컴바탕" w:cs="한컴바탕" w:hint="eastAsia"/>
                <w:szCs w:val="21"/>
                <w:lang w:eastAsia="ko-KR"/>
              </w:rPr>
              <w:t>유사화물</w:t>
            </w:r>
            <w:r w:rsidRPr="00274DAA">
              <w:rPr>
                <w:rFonts w:ascii="한컴바탕" w:eastAsia="한컴바탕" w:hAnsi="한컴바탕" w:cs="한컴바탕"/>
                <w:szCs w:val="21"/>
                <w:lang w:eastAsia="ko-KR"/>
              </w:rPr>
              <w:t>’</w:t>
            </w:r>
            <w:r w:rsidRPr="00274DAA">
              <w:rPr>
                <w:rFonts w:ascii="한컴바탕" w:eastAsia="한컴바탕" w:hAnsi="한컴바탕" w:cs="한컴바탕" w:hint="eastAsia"/>
                <w:szCs w:val="21"/>
                <w:lang w:eastAsia="ko-KR"/>
              </w:rPr>
              <w:t xml:space="preserve">이라 함은 수입화물의 동일 국가나 지역에서 생산한, 모든 면에서 동일하지는 않지만 특징이 유사하고, 구성자재가 유사하고, 기능이 동일하며 상업상 상호 대체할 수 있는 화물을 지칭한다. </w:t>
            </w:r>
          </w:p>
          <w:p w:rsidR="00274DAA" w:rsidRPr="00EA6770" w:rsidRDefault="00274DAA" w:rsidP="00EA6770">
            <w:pPr>
              <w:wordWrap w:val="0"/>
              <w:autoSpaceDN w:val="0"/>
              <w:adjustRightInd w:val="0"/>
              <w:snapToGrid w:val="0"/>
              <w:spacing w:line="290" w:lineRule="atLeast"/>
              <w:ind w:firstLineChars="200" w:firstLine="412"/>
              <w:rPr>
                <w:rFonts w:ascii="한컴바탕" w:eastAsia="한컴바탕" w:hAnsi="한컴바탕" w:cs="한컴바탕"/>
                <w:spacing w:val="-2"/>
                <w:szCs w:val="21"/>
                <w:lang w:eastAsia="ko-KR"/>
              </w:rPr>
            </w:pPr>
            <w:r w:rsidRPr="00EA6770">
              <w:rPr>
                <w:rFonts w:ascii="한컴바탕" w:eastAsia="한컴바탕" w:hAnsi="한컴바탕" w:cs="한컴바탕"/>
                <w:spacing w:val="-2"/>
                <w:szCs w:val="21"/>
                <w:lang w:eastAsia="ko-KR"/>
              </w:rPr>
              <w:t>‘</w:t>
            </w:r>
            <w:r w:rsidRPr="00EA6770">
              <w:rPr>
                <w:rFonts w:ascii="한컴바탕" w:eastAsia="한컴바탕" w:hAnsi="한컴바탕" w:cs="한컴바탕" w:hint="eastAsia"/>
                <w:spacing w:val="-2"/>
                <w:szCs w:val="21"/>
                <w:lang w:eastAsia="ko-KR"/>
              </w:rPr>
              <w:t>거의 동시기</w:t>
            </w:r>
            <w:r w:rsidRPr="00EA6770">
              <w:rPr>
                <w:rFonts w:ascii="한컴바탕" w:eastAsia="한컴바탕" w:hAnsi="한컴바탕" w:cs="한컴바탕"/>
                <w:spacing w:val="-2"/>
                <w:szCs w:val="21"/>
                <w:lang w:eastAsia="ko-KR"/>
              </w:rPr>
              <w:t>’</w:t>
            </w:r>
            <w:r w:rsidRPr="00EA6770">
              <w:rPr>
                <w:rFonts w:ascii="한컴바탕" w:eastAsia="한컴바탕" w:hAnsi="한컴바탕" w:cs="한컴바탕" w:hint="eastAsia"/>
                <w:spacing w:val="-2"/>
                <w:szCs w:val="21"/>
                <w:lang w:eastAsia="ko-KR"/>
              </w:rPr>
              <w:t xml:space="preserve">라 함은 세관이 통관신고를 접수한 대체로 동시기로부터 최대한 전후 45일을 초과하면 안 되는 시기를 지칭한다. 가격 역 공제방법으로 수입화물의 과세가격을 심사 확정하는 경우에 만일 수입화물, 동일화물이나 유사화물이 세관이 수입통관신고를 접수한 날로부터 전후 45일 내에 경내에서 판매되지 않은 경우, 경내에서 판매되는 기간을 통관신고 접수 일로부터 전후로 90일까지 연장할 수 있다.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szCs w:val="21"/>
                <w:lang w:eastAsia="ko-KR"/>
              </w:rPr>
              <w:t>‘</w:t>
            </w:r>
            <w:r w:rsidRPr="00274DAA">
              <w:rPr>
                <w:rFonts w:ascii="한컴바탕" w:eastAsia="한컴바탕" w:hAnsi="한컴바탕" w:cs="한컴바탕" w:hint="eastAsia"/>
                <w:szCs w:val="21"/>
                <w:lang w:eastAsia="ko-KR"/>
              </w:rPr>
              <w:t>공인하는 회계원칙</w:t>
            </w:r>
            <w:r w:rsidRPr="00274DAA">
              <w:rPr>
                <w:rFonts w:ascii="한컴바탕" w:eastAsia="한컴바탕" w:hAnsi="한컴바탕" w:cs="한컴바탕"/>
                <w:szCs w:val="21"/>
                <w:lang w:eastAsia="ko-KR"/>
              </w:rPr>
              <w:t>’</w:t>
            </w:r>
            <w:r w:rsidRPr="00274DAA">
              <w:rPr>
                <w:rFonts w:ascii="한컴바탕" w:eastAsia="한컴바탕" w:hAnsi="한컴바탕" w:cs="한컴바탕" w:hint="eastAsia"/>
                <w:szCs w:val="21"/>
                <w:lang w:eastAsia="ko-KR"/>
              </w:rPr>
              <w:t xml:space="preserve">이라 함은 관련 국가나 지역 회계 채산 업무에서 널리 준용되는 원칙적 규범과 회계 채산 업무 처리방법을 지칭한다. 여기에는 화물가치 인정 회계 발생주의원칙, 배비원칙, 역사적 원가원칙, 구획 수익성과 자본성 지출원칙 등을 지칭한다.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szCs w:val="21"/>
                <w:lang w:eastAsia="ko-KR"/>
              </w:rPr>
              <w:t>‘</w:t>
            </w:r>
            <w:r w:rsidRPr="00274DAA">
              <w:rPr>
                <w:rFonts w:ascii="한컴바탕" w:eastAsia="한컴바탕" w:hAnsi="한컴바탕" w:cs="한컴바탕" w:hint="eastAsia"/>
                <w:szCs w:val="21"/>
                <w:lang w:eastAsia="ko-KR"/>
              </w:rPr>
              <w:t>특별 허가권 사용료</w:t>
            </w:r>
            <w:r w:rsidRPr="00274DAA">
              <w:rPr>
                <w:rFonts w:ascii="한컴바탕" w:eastAsia="한컴바탕" w:hAnsi="한컴바탕" w:cs="한컴바탕"/>
                <w:szCs w:val="21"/>
                <w:lang w:eastAsia="ko-KR"/>
              </w:rPr>
              <w:t>’</w:t>
            </w:r>
            <w:r w:rsidRPr="00274DAA">
              <w:rPr>
                <w:rFonts w:ascii="한컴바탕" w:eastAsia="한컴바탕" w:hAnsi="한컴바탕" w:cs="한컴바탕" w:hint="eastAsia"/>
                <w:szCs w:val="21"/>
                <w:lang w:eastAsia="ko-KR"/>
              </w:rPr>
              <w:t xml:space="preserve">라 함은 수입화물의 매입측이 지적재산권 권리인 및 유효 수권인의 특허권, 상표권, 독점기술, 저작권, 2단계 도매권이나 판매권을 양수하고 지불한 비용을 지칭한다.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szCs w:val="21"/>
                <w:lang w:eastAsia="ko-KR"/>
              </w:rPr>
              <w:t>‘</w:t>
            </w:r>
            <w:r w:rsidRPr="00274DAA">
              <w:rPr>
                <w:rFonts w:ascii="한컴바탕" w:eastAsia="한컴바탕" w:hAnsi="한컴바탕" w:cs="한컴바탕" w:hint="eastAsia"/>
                <w:szCs w:val="21"/>
                <w:lang w:eastAsia="ko-KR"/>
              </w:rPr>
              <w:t>기술 강습비용</w:t>
            </w:r>
            <w:r w:rsidRPr="00274DAA">
              <w:rPr>
                <w:rFonts w:ascii="한컴바탕" w:eastAsia="한컴바탕" w:hAnsi="한컴바탕" w:cs="한컴바탕"/>
                <w:szCs w:val="21"/>
                <w:lang w:eastAsia="ko-KR"/>
              </w:rPr>
              <w:t>’</w:t>
            </w:r>
            <w:r w:rsidRPr="00274DAA">
              <w:rPr>
                <w:rFonts w:ascii="한컴바탕" w:eastAsia="한컴바탕" w:hAnsi="한컴바탕" w:cs="한컴바탕" w:hint="eastAsia"/>
                <w:szCs w:val="21"/>
                <w:lang w:eastAsia="ko-KR"/>
              </w:rPr>
              <w:t xml:space="preserve">이라 함은 판매측 또는 매출측과 관련한 제3자가 매입측에 기술자를 파견하여 수입화물 관련 기술 지도를 하고 수입화물 매입측이 지불한 수업교원의 수업, 숙식, 교통, 의료보험 등 기타 비용을 지칭한다.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szCs w:val="21"/>
                <w:lang w:eastAsia="ko-KR"/>
              </w:rPr>
              <w:t>‘</w:t>
            </w:r>
            <w:r w:rsidRPr="00274DAA">
              <w:rPr>
                <w:rFonts w:ascii="한컴바탕" w:eastAsia="한컴바탕" w:hAnsi="한컴바탕" w:cs="한컴바탕" w:hint="eastAsia"/>
                <w:szCs w:val="21"/>
                <w:lang w:eastAsia="ko-KR"/>
              </w:rPr>
              <w:t>소프트웨</w:t>
            </w:r>
            <w:r w:rsidRPr="00274DAA">
              <w:rPr>
                <w:rFonts w:ascii="한컴바탕" w:eastAsia="한컴바탕" w:hAnsi="한컴바탕" w:cs="한컴바탕"/>
                <w:szCs w:val="21"/>
                <w:lang w:eastAsia="ko-KR"/>
              </w:rPr>
              <w:t>’</w:t>
            </w:r>
            <w:r w:rsidRPr="00274DAA">
              <w:rPr>
                <w:rFonts w:ascii="한컴바탕" w:eastAsia="한컴바탕" w:hAnsi="한컴바탕" w:cs="한컴바탕" w:hint="eastAsia"/>
                <w:szCs w:val="21"/>
                <w:lang w:eastAsia="ko-KR"/>
              </w:rPr>
              <w:t xml:space="preserve">라 함은 《컴퓨터 소프트웨어 보호조례》가 규정한, 데이터 처리설비의 프로그램과 파일을 지칭한다. </w:t>
            </w:r>
          </w:p>
          <w:p w:rsidR="00274DAA" w:rsidRPr="00EA6770" w:rsidRDefault="00274DAA" w:rsidP="00EA6770">
            <w:pPr>
              <w:wordWrap w:val="0"/>
              <w:autoSpaceDN w:val="0"/>
              <w:adjustRightInd w:val="0"/>
              <w:snapToGrid w:val="0"/>
              <w:spacing w:line="290" w:lineRule="atLeast"/>
              <w:ind w:firstLineChars="200" w:firstLine="436"/>
              <w:rPr>
                <w:rFonts w:ascii="한컴바탕" w:eastAsia="한컴바탕" w:hAnsi="한컴바탕" w:cs="한컴바탕"/>
                <w:spacing w:val="4"/>
                <w:szCs w:val="21"/>
                <w:lang w:eastAsia="ko-KR"/>
              </w:rPr>
            </w:pPr>
            <w:r w:rsidRPr="00EA6770">
              <w:rPr>
                <w:rFonts w:ascii="한컴바탕" w:eastAsia="한컴바탕" w:hAnsi="한컴바탕" w:cs="한컴바탕"/>
                <w:spacing w:val="4"/>
                <w:szCs w:val="21"/>
                <w:lang w:eastAsia="ko-KR"/>
              </w:rPr>
              <w:t>‘</w:t>
            </w:r>
            <w:r w:rsidRPr="00EA6770">
              <w:rPr>
                <w:rFonts w:ascii="한컴바탕" w:eastAsia="한컴바탕" w:hAnsi="한컴바탕" w:cs="한컴바탕" w:hint="eastAsia"/>
                <w:spacing w:val="4"/>
                <w:szCs w:val="21"/>
                <w:lang w:eastAsia="ko-KR"/>
              </w:rPr>
              <w:t>독점기술</w:t>
            </w:r>
            <w:r w:rsidRPr="00EA6770">
              <w:rPr>
                <w:rFonts w:ascii="한컴바탕" w:eastAsia="한컴바탕" w:hAnsi="한컴바탕" w:cs="한컴바탕"/>
                <w:spacing w:val="4"/>
                <w:szCs w:val="21"/>
                <w:lang w:eastAsia="ko-KR"/>
              </w:rPr>
              <w:t>’</w:t>
            </w:r>
            <w:r w:rsidRPr="00EA6770">
              <w:rPr>
                <w:rFonts w:ascii="한컴바탕" w:eastAsia="한컴바탕" w:hAnsi="한컴바탕" w:cs="한컴바탕" w:hint="eastAsia"/>
                <w:spacing w:val="4"/>
                <w:szCs w:val="21"/>
                <w:lang w:eastAsia="ko-KR"/>
              </w:rPr>
              <w:t xml:space="preserve">이라 함은 설계도, 금형, 기술 자료와 규범 등 형태로 구현된, 미공개 프로세스, 처방, 제품설계, 품질 컨트롤, 검정, 운영관리 면의 지식, 경험, 방법, 비결을 지칭한다.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szCs w:val="21"/>
                <w:lang w:eastAsia="ko-KR"/>
              </w:rPr>
              <w:t>‘</w:t>
            </w:r>
            <w:r w:rsidRPr="00274DAA">
              <w:rPr>
                <w:rFonts w:ascii="한컴바탕" w:eastAsia="한컴바탕" w:hAnsi="한컴바탕" w:cs="한컴바탕" w:hint="eastAsia"/>
                <w:szCs w:val="21"/>
                <w:lang w:eastAsia="ko-KR"/>
              </w:rPr>
              <w:t>간단한 가공</w:t>
            </w:r>
            <w:r w:rsidRPr="00274DAA">
              <w:rPr>
                <w:rFonts w:ascii="한컴바탕" w:eastAsia="한컴바탕" w:hAnsi="한컴바탕" w:cs="한컴바탕"/>
                <w:szCs w:val="21"/>
                <w:lang w:eastAsia="ko-KR"/>
              </w:rPr>
              <w:t>’</w:t>
            </w:r>
            <w:r w:rsidRPr="00274DAA">
              <w:rPr>
                <w:rFonts w:ascii="한컴바탕" w:eastAsia="한컴바탕" w:hAnsi="한컴바탕" w:cs="한컴바탕" w:hint="eastAsia"/>
                <w:szCs w:val="21"/>
                <w:lang w:eastAsia="ko-KR"/>
              </w:rPr>
              <w:t xml:space="preserve">이라 함은 희석, 혼합, 분류, </w:t>
            </w:r>
            <w:r w:rsidRPr="00274DAA">
              <w:rPr>
                <w:rFonts w:ascii="한컴바탕" w:eastAsia="한컴바탕" w:hAnsi="한컴바탕" w:cs="한컴바탕" w:hint="eastAsia"/>
                <w:szCs w:val="21"/>
                <w:lang w:eastAsia="ko-KR"/>
              </w:rPr>
              <w:lastRenderedPageBreak/>
              <w:t xml:space="preserve">간단한 조립, 재포장 및 기타 유사한 가공을 지칭한다.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szCs w:val="21"/>
                <w:lang w:eastAsia="ko-KR"/>
              </w:rPr>
              <w:t>‘</w:t>
            </w:r>
            <w:r w:rsidRPr="00274DAA">
              <w:rPr>
                <w:rFonts w:ascii="한컴바탕" w:eastAsia="한컴바탕" w:hAnsi="한컴바탕" w:cs="한컴바탕" w:hint="eastAsia"/>
                <w:szCs w:val="21"/>
                <w:lang w:eastAsia="ko-KR"/>
              </w:rPr>
              <w:t>동급 또는 동류 화물</w:t>
            </w:r>
            <w:r w:rsidRPr="00274DAA">
              <w:rPr>
                <w:rFonts w:ascii="한컴바탕" w:eastAsia="한컴바탕" w:hAnsi="한컴바탕" w:cs="한컴바탕"/>
                <w:szCs w:val="21"/>
                <w:lang w:eastAsia="ko-KR"/>
              </w:rPr>
              <w:t>’</w:t>
            </w:r>
            <w:r w:rsidRPr="00274DAA">
              <w:rPr>
                <w:rFonts w:ascii="한컴바탕" w:eastAsia="한컴바탕" w:hAnsi="한컴바탕" w:cs="한컴바탕" w:hint="eastAsia"/>
                <w:szCs w:val="21"/>
                <w:lang w:eastAsia="ko-KR"/>
              </w:rPr>
              <w:t xml:space="preserve">이라 함은 특정 산업이나 산업부문이 생산한 1세트나 1계열의 화물 중에 포함된 동일화물이나 유사화물을 지칭한다. </w:t>
            </w:r>
          </w:p>
          <w:p w:rsidR="00274DAA" w:rsidRPr="00EA6770" w:rsidRDefault="00274DAA" w:rsidP="00EA6770">
            <w:pPr>
              <w:wordWrap w:val="0"/>
              <w:autoSpaceDN w:val="0"/>
              <w:adjustRightInd w:val="0"/>
              <w:snapToGrid w:val="0"/>
              <w:spacing w:line="290" w:lineRule="atLeast"/>
              <w:ind w:firstLineChars="200" w:firstLine="356"/>
              <w:rPr>
                <w:rFonts w:ascii="한컴바탕" w:eastAsia="한컴바탕" w:hAnsi="한컴바탕" w:cs="한컴바탕"/>
                <w:spacing w:val="-16"/>
                <w:szCs w:val="21"/>
                <w:lang w:eastAsia="ko-KR"/>
              </w:rPr>
            </w:pPr>
            <w:r w:rsidRPr="00EA6770">
              <w:rPr>
                <w:rFonts w:ascii="한컴바탕" w:eastAsia="한컴바탕" w:hAnsi="한컴바탕" w:cs="한컴바탕"/>
                <w:spacing w:val="-16"/>
                <w:szCs w:val="21"/>
                <w:lang w:eastAsia="ko-KR"/>
              </w:rPr>
              <w:t>‘</w:t>
            </w:r>
            <w:r w:rsidRPr="00EA6770">
              <w:rPr>
                <w:rFonts w:ascii="한컴바탕" w:eastAsia="한컴바탕" w:hAnsi="한컴바탕" w:cs="한컴바탕" w:hint="eastAsia"/>
                <w:spacing w:val="-16"/>
                <w:szCs w:val="21"/>
                <w:lang w:eastAsia="ko-KR"/>
              </w:rPr>
              <w:t>매체</w:t>
            </w:r>
            <w:r w:rsidRPr="00EA6770">
              <w:rPr>
                <w:rFonts w:ascii="한컴바탕" w:eastAsia="한컴바탕" w:hAnsi="한컴바탕" w:cs="한컴바탕"/>
                <w:spacing w:val="-16"/>
                <w:szCs w:val="21"/>
                <w:lang w:eastAsia="ko-KR"/>
              </w:rPr>
              <w:t>’</w:t>
            </w:r>
            <w:r w:rsidRPr="00EA6770">
              <w:rPr>
                <w:rFonts w:ascii="한컴바탕" w:eastAsia="한컴바탕" w:hAnsi="한컴바탕" w:cs="한컴바탕" w:hint="eastAsia"/>
                <w:spacing w:val="-16"/>
                <w:szCs w:val="21"/>
                <w:lang w:eastAsia="ko-KR"/>
              </w:rPr>
              <w:t xml:space="preserve">라 함은 자기테이프, 디스크, 시디를 지칭한다. </w:t>
            </w:r>
          </w:p>
          <w:p w:rsidR="00274DAA" w:rsidRPr="00274DAA" w:rsidRDefault="00274DAA" w:rsidP="00EA6770">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szCs w:val="21"/>
                <w:lang w:eastAsia="ko-KR"/>
              </w:rPr>
              <w:t>‘</w:t>
            </w:r>
            <w:r w:rsidRPr="00274DAA">
              <w:rPr>
                <w:rFonts w:ascii="한컴바탕" w:eastAsia="한컴바탕" w:hAnsi="한컴바탕" w:cs="한컴바탕" w:hint="eastAsia"/>
                <w:szCs w:val="21"/>
                <w:lang w:eastAsia="ko-KR"/>
              </w:rPr>
              <w:t>가격확인</w:t>
            </w:r>
            <w:r w:rsidRPr="00274DAA">
              <w:rPr>
                <w:rFonts w:ascii="한컴바탕" w:eastAsia="한컴바탕" w:hAnsi="한컴바탕" w:cs="한컴바탕"/>
                <w:szCs w:val="21"/>
                <w:lang w:eastAsia="ko-KR"/>
              </w:rPr>
              <w:t>’</w:t>
            </w:r>
            <w:r w:rsidRPr="00274DAA">
              <w:rPr>
                <w:rFonts w:ascii="한컴바탕" w:eastAsia="한컴바탕" w:hAnsi="한컴바탕" w:cs="한컴바탕" w:hint="eastAsia"/>
                <w:szCs w:val="21"/>
                <w:lang w:eastAsia="ko-KR"/>
              </w:rPr>
              <w:t xml:space="preserve">이라 함은 세관이 수출입화물 과세가격을 확정하기 위해 법에 따라 본 방법 제43조가 규정한 직권을 행사하여 증빙검사, 데이터 확인, 실물과 관련 장부 대조 등 방법을 통하여, 수출입화물 통관신고 거래가격의 진실성과 정확성 및 거래가격이 거래 양측 간 특수 관계의 영향을 받았는지 여부를 검사하는 것을 지칭한다.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szCs w:val="21"/>
                <w:lang w:eastAsia="ko-KR"/>
              </w:rPr>
              <w:t>‘</w:t>
            </w:r>
            <w:r w:rsidRPr="00274DAA">
              <w:rPr>
                <w:rFonts w:ascii="한컴바탕" w:eastAsia="한컴바탕" w:hAnsi="한컴바탕" w:cs="한컴바탕" w:hint="eastAsia"/>
                <w:szCs w:val="21"/>
                <w:lang w:eastAsia="ko-KR"/>
              </w:rPr>
              <w:t>가격협상</w:t>
            </w:r>
            <w:r w:rsidRPr="00274DAA">
              <w:rPr>
                <w:rFonts w:ascii="한컴바탕" w:eastAsia="한컴바탕" w:hAnsi="한컴바탕" w:cs="한컴바탕"/>
                <w:szCs w:val="21"/>
                <w:lang w:eastAsia="ko-KR"/>
              </w:rPr>
              <w:t>’</w:t>
            </w:r>
            <w:r w:rsidRPr="00274DAA">
              <w:rPr>
                <w:rFonts w:ascii="한컴바탕" w:eastAsia="한컴바탕" w:hAnsi="한컴바탕" w:cs="한컴바탕" w:hint="eastAsia"/>
                <w:szCs w:val="21"/>
                <w:lang w:eastAsia="ko-KR"/>
              </w:rPr>
              <w:t xml:space="preserve">라 함은 세관이 거래가격 이외의 평가방법을 사용하는 경우 상업비밀을 유지하는 전제하에서 납세의무자와 상호 파악하고 있는, 과세가격 확정 관련 데이터자료 교환을 지칭한다. </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하역전이라 함은 화물에 대해 하역행위를 시작하기 전을 지칭한다.</w:t>
            </w:r>
          </w:p>
          <w:p w:rsidR="00274DAA" w:rsidRPr="00274DAA" w:rsidRDefault="00274DAA" w:rsidP="00274DAA">
            <w:pPr>
              <w:wordWrap w:val="0"/>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4DAA">
              <w:rPr>
                <w:rFonts w:ascii="한컴바탕" w:eastAsia="한컴바탕" w:hAnsi="한컴바탕" w:cs="한컴바탕" w:hint="eastAsia"/>
                <w:szCs w:val="21"/>
                <w:lang w:eastAsia="ko-KR"/>
              </w:rPr>
              <w:t>적재전이라 함은 화물에 대해 적재행위를 시작하기 전을 지칭한다.</w:t>
            </w:r>
          </w:p>
          <w:p w:rsidR="00274DAA" w:rsidRPr="00274DAA" w:rsidRDefault="00274DAA" w:rsidP="00274DAA">
            <w:pPr>
              <w:wordWrap w:val="0"/>
              <w:autoSpaceDN w:val="0"/>
              <w:adjustRightInd w:val="0"/>
              <w:snapToGrid w:val="0"/>
              <w:spacing w:line="290" w:lineRule="atLeast"/>
              <w:ind w:firstLineChars="200" w:firstLine="412"/>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제52조</w:t>
            </w:r>
            <w:r w:rsidRPr="00274DAA">
              <w:rPr>
                <w:rFonts w:ascii="한컴바탕" w:eastAsia="한컴바탕" w:hAnsi="한컴바탕" w:cs="한컴바탕" w:hint="eastAsia"/>
                <w:szCs w:val="21"/>
                <w:lang w:eastAsia="ko-KR"/>
              </w:rPr>
              <w:t xml:space="preserve"> 납세의무자가 세관의 과세가격 평가방법에 이의를 가지는 경우, 세관이 정한 관련 행정결정에 따라 세금을 납부하고 법에 따라 직 상급 세관에 재의신청을 할 수 있다. 재의결정에 불복하는 경우 법에 따라 인민법원에 행정소송을 제출할 수 있다. </w:t>
            </w:r>
          </w:p>
          <w:p w:rsidR="00274DAA" w:rsidRPr="00274DAA" w:rsidRDefault="00274DAA" w:rsidP="00274DAA">
            <w:pPr>
              <w:wordWrap w:val="0"/>
              <w:autoSpaceDN w:val="0"/>
              <w:adjustRightInd w:val="0"/>
              <w:snapToGrid w:val="0"/>
              <w:spacing w:line="290" w:lineRule="atLeast"/>
              <w:ind w:firstLineChars="200" w:firstLine="412"/>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제53조</w:t>
            </w:r>
            <w:r w:rsidRPr="00274DAA">
              <w:rPr>
                <w:rFonts w:ascii="한컴바탕" w:eastAsia="한컴바탕" w:hAnsi="한컴바탕" w:cs="한컴바탕" w:hint="eastAsia"/>
                <w:szCs w:val="21"/>
                <w:lang w:eastAsia="ko-KR"/>
              </w:rPr>
              <w:t xml:space="preserve"> 본 방법 규정을 위반하여 밀수 및 세관 감독관리 규정위반 행위 또는 기타 《세관법》위반 행위를 구성한 경우, 세관이 《중화인민공화국 세관법》과 《중화인민공화국 행정처벌 실시조례》 관련 규정에 따라 처리한다. 범죄를 구성한 경우에는 법에 따라 형사책임을 추궁한다. </w:t>
            </w:r>
          </w:p>
          <w:p w:rsidR="00274DAA" w:rsidRPr="00274DAA" w:rsidRDefault="00274DAA" w:rsidP="00274DAA">
            <w:pPr>
              <w:wordWrap w:val="0"/>
              <w:autoSpaceDN w:val="0"/>
              <w:adjustRightInd w:val="0"/>
              <w:snapToGrid w:val="0"/>
              <w:spacing w:line="290" w:lineRule="atLeast"/>
              <w:ind w:firstLineChars="200" w:firstLine="412"/>
              <w:rPr>
                <w:rFonts w:ascii="한컴바탕" w:eastAsia="한컴바탕" w:hAnsi="한컴바탕" w:cs="한컴바탕"/>
                <w:szCs w:val="21"/>
                <w:lang w:eastAsia="ko-KR"/>
              </w:rPr>
            </w:pPr>
            <w:r w:rsidRPr="00274DAA">
              <w:rPr>
                <w:rFonts w:ascii="한컴바탕" w:eastAsia="한컴바탕" w:hAnsi="한컴바탕" w:cs="한컴바탕" w:hint="eastAsia"/>
                <w:b/>
                <w:szCs w:val="21"/>
                <w:lang w:eastAsia="ko-KR"/>
              </w:rPr>
              <w:t>제54조</w:t>
            </w:r>
            <w:r w:rsidRPr="00274DAA">
              <w:rPr>
                <w:rFonts w:ascii="한컴바탕" w:eastAsia="한컴바탕" w:hAnsi="한컴바탕" w:cs="한컴바탕" w:hint="eastAsia"/>
                <w:szCs w:val="21"/>
                <w:lang w:eastAsia="ko-KR"/>
              </w:rPr>
              <w:t xml:space="preserve"> 본 방법의 해석은 세관총서가 책임진다. </w:t>
            </w:r>
          </w:p>
          <w:p w:rsidR="00274DAA" w:rsidRPr="00EA6770" w:rsidRDefault="00274DAA" w:rsidP="00EA6770">
            <w:pPr>
              <w:wordWrap w:val="0"/>
              <w:autoSpaceDN w:val="0"/>
              <w:adjustRightInd w:val="0"/>
              <w:snapToGrid w:val="0"/>
              <w:spacing w:line="290" w:lineRule="atLeast"/>
              <w:ind w:firstLineChars="200" w:firstLine="396"/>
              <w:rPr>
                <w:rFonts w:ascii="한컴바탕" w:eastAsia="한컴바탕" w:hAnsi="한컴바탕" w:cs="한컴바탕"/>
                <w:spacing w:val="-4"/>
                <w:szCs w:val="21"/>
                <w:lang w:eastAsia="ko-KR"/>
              </w:rPr>
            </w:pPr>
            <w:r w:rsidRPr="00EA6770">
              <w:rPr>
                <w:rFonts w:ascii="한컴바탕" w:eastAsia="한컴바탕" w:hAnsi="한컴바탕" w:cs="한컴바탕" w:hint="eastAsia"/>
                <w:b/>
                <w:spacing w:val="-4"/>
                <w:szCs w:val="21"/>
                <w:lang w:eastAsia="ko-KR"/>
              </w:rPr>
              <w:t>제55조</w:t>
            </w:r>
            <w:r w:rsidRPr="00EA6770">
              <w:rPr>
                <w:rFonts w:ascii="한컴바탕" w:eastAsia="한컴바탕" w:hAnsi="한컴바탕" w:cs="한컴바탕" w:hint="eastAsia"/>
                <w:spacing w:val="-4"/>
                <w:szCs w:val="21"/>
                <w:lang w:eastAsia="ko-KR"/>
              </w:rPr>
              <w:t xml:space="preserve"> 본 방법은 2014년 2월 1일부터 시행한다. 2006년 3월 28일 세관총서 령 제148호로 반포한 《중화인민공화국 세관 수출입화물 과세가격 심사 확정방법》은 동일자로 폐지한다.</w:t>
            </w:r>
          </w:p>
          <w:p w:rsidR="00274DAA" w:rsidRPr="00274DAA" w:rsidRDefault="00274DAA" w:rsidP="00274DAA">
            <w:pPr>
              <w:wordWrap w:val="0"/>
              <w:autoSpaceDN w:val="0"/>
              <w:spacing w:line="290" w:lineRule="atLeast"/>
              <w:rPr>
                <w:rFonts w:ascii="한컴바탕" w:eastAsia="한컴바탕" w:hAnsi="한컴바탕" w:cs="한컴바탕"/>
                <w:szCs w:val="21"/>
                <w:lang w:eastAsia="ko-KR"/>
              </w:rPr>
            </w:pPr>
          </w:p>
        </w:tc>
        <w:tc>
          <w:tcPr>
            <w:tcW w:w="539" w:type="dxa"/>
          </w:tcPr>
          <w:p w:rsidR="00274DAA" w:rsidRPr="00274DAA" w:rsidRDefault="00274DAA" w:rsidP="00274DAA">
            <w:pPr>
              <w:wordWrap w:val="0"/>
              <w:autoSpaceDN w:val="0"/>
              <w:spacing w:line="290" w:lineRule="atLeast"/>
              <w:rPr>
                <w:szCs w:val="21"/>
                <w:lang w:eastAsia="ko-KR"/>
              </w:rPr>
            </w:pPr>
          </w:p>
        </w:tc>
        <w:tc>
          <w:tcPr>
            <w:tcW w:w="3958" w:type="dxa"/>
          </w:tcPr>
          <w:p w:rsidR="00274DAA" w:rsidRPr="00274DAA" w:rsidRDefault="00274DAA" w:rsidP="00274DAA">
            <w:pPr>
              <w:wordWrap w:val="0"/>
              <w:autoSpaceDN w:val="0"/>
              <w:spacing w:line="290" w:lineRule="atLeast"/>
              <w:jc w:val="center"/>
              <w:rPr>
                <w:rFonts w:ascii="SimSun" w:eastAsia="SimSun" w:hAnsi="SimSun"/>
                <w:b/>
                <w:sz w:val="26"/>
                <w:szCs w:val="26"/>
              </w:rPr>
            </w:pPr>
            <w:r w:rsidRPr="00274DAA">
              <w:rPr>
                <w:rFonts w:ascii="SimSun" w:eastAsia="SimSun" w:hAnsi="SimSun" w:hint="eastAsia"/>
                <w:b/>
                <w:sz w:val="26"/>
                <w:szCs w:val="26"/>
              </w:rPr>
              <w:t>中华人民共和国海关</w:t>
            </w:r>
          </w:p>
          <w:p w:rsidR="00274DAA" w:rsidRPr="00274DAA" w:rsidRDefault="00274DAA" w:rsidP="00274DAA">
            <w:pPr>
              <w:wordWrap w:val="0"/>
              <w:autoSpaceDN w:val="0"/>
              <w:spacing w:line="290" w:lineRule="atLeast"/>
              <w:jc w:val="center"/>
              <w:rPr>
                <w:rFonts w:ascii="SimSun" w:eastAsia="SimSun" w:hAnsi="SimSun"/>
                <w:b/>
                <w:sz w:val="26"/>
                <w:szCs w:val="26"/>
              </w:rPr>
            </w:pPr>
            <w:r w:rsidRPr="00274DAA">
              <w:rPr>
                <w:rFonts w:ascii="SimSun" w:eastAsia="SimSun" w:hAnsi="SimSun" w:hint="eastAsia"/>
                <w:b/>
                <w:sz w:val="26"/>
                <w:szCs w:val="26"/>
              </w:rPr>
              <w:t>审定进出口货物完税价格办法</w:t>
            </w:r>
          </w:p>
          <w:p w:rsidR="00274DAA" w:rsidRPr="00274DAA" w:rsidRDefault="00274DAA" w:rsidP="00274DAA">
            <w:pPr>
              <w:wordWrap w:val="0"/>
              <w:autoSpaceDN w:val="0"/>
              <w:spacing w:line="290" w:lineRule="atLeast"/>
              <w:jc w:val="center"/>
              <w:rPr>
                <w:rFonts w:ascii="SimSun" w:eastAsia="SimSun" w:hAnsi="SimSun"/>
                <w:szCs w:val="21"/>
              </w:rPr>
            </w:pPr>
            <w:r w:rsidRPr="00274DAA">
              <w:rPr>
                <w:rFonts w:ascii="SimSun" w:eastAsia="SimSun" w:hAnsi="SimSun" w:hint="eastAsia"/>
                <w:szCs w:val="21"/>
              </w:rPr>
              <w:t>海关总署令﹝2013﹞213号</w:t>
            </w:r>
          </w:p>
          <w:p w:rsidR="00274DAA" w:rsidRPr="00274DAA" w:rsidRDefault="00274DAA" w:rsidP="00274DAA">
            <w:pPr>
              <w:wordWrap w:val="0"/>
              <w:autoSpaceDN w:val="0"/>
              <w:spacing w:line="290" w:lineRule="atLeast"/>
              <w:rPr>
                <w:rFonts w:ascii="SimSun" w:eastAsia="SimSun" w:hAnsi="SimSun"/>
                <w:szCs w:val="21"/>
              </w:rPr>
            </w:pPr>
          </w:p>
          <w:p w:rsidR="00274DAA" w:rsidRPr="00274DAA" w:rsidRDefault="00274DAA" w:rsidP="00274DAA">
            <w:pPr>
              <w:wordWrap w:val="0"/>
              <w:autoSpaceDN w:val="0"/>
              <w:spacing w:line="290" w:lineRule="atLeast"/>
              <w:ind w:firstLineChars="200" w:firstLine="420"/>
              <w:rPr>
                <w:rFonts w:ascii="SimSun" w:hAnsi="SimSun" w:hint="eastAsia"/>
                <w:szCs w:val="21"/>
              </w:rPr>
            </w:pPr>
            <w:r w:rsidRPr="00274DAA">
              <w:rPr>
                <w:rFonts w:ascii="SimSun" w:eastAsia="SimSun" w:hAnsi="SimSun" w:hint="eastAsia"/>
                <w:szCs w:val="21"/>
              </w:rPr>
              <w:t xml:space="preserve">《中华人民共和国海关审定进出口货物完税价格办法》已于2013年12月9日经海关总署署务会议审议通过，现予公布，自2014年2月1日起施行。 </w:t>
            </w:r>
          </w:p>
          <w:p w:rsidR="00274DAA" w:rsidRPr="00274DAA" w:rsidRDefault="00274DAA" w:rsidP="00274DAA">
            <w:pPr>
              <w:wordWrap w:val="0"/>
              <w:autoSpaceDN w:val="0"/>
              <w:spacing w:line="290" w:lineRule="atLeast"/>
              <w:jc w:val="right"/>
              <w:rPr>
                <w:rFonts w:ascii="SimSun" w:eastAsia="SimSun" w:hAnsi="SimSun"/>
                <w:szCs w:val="21"/>
              </w:rPr>
            </w:pPr>
            <w:r w:rsidRPr="00274DAA">
              <w:rPr>
                <w:rFonts w:ascii="SimSun" w:eastAsia="SimSun" w:hAnsi="SimSun" w:hint="eastAsia"/>
                <w:szCs w:val="21"/>
              </w:rPr>
              <w:t xml:space="preserve">　　　　　　　　　　　　　　　　　　　　　　　　　　　　　　　　　　　</w:t>
            </w:r>
            <w:r>
              <w:rPr>
                <w:rFonts w:ascii="SimSun" w:hAnsi="SimSun" w:hint="eastAsia"/>
                <w:szCs w:val="21"/>
              </w:rPr>
              <w:t xml:space="preserve">                       </w:t>
            </w:r>
            <w:r w:rsidRPr="00274DAA">
              <w:rPr>
                <w:rFonts w:ascii="SimSun" w:eastAsia="SimSun" w:hAnsi="SimSun" w:hint="eastAsia"/>
                <w:szCs w:val="21"/>
              </w:rPr>
              <w:t xml:space="preserve"> </w:t>
            </w:r>
            <w:r>
              <w:rPr>
                <w:rFonts w:ascii="SimSun" w:hAnsi="SimSun" w:hint="eastAsia"/>
                <w:szCs w:val="21"/>
              </w:rPr>
              <w:t xml:space="preserve"> </w:t>
            </w:r>
            <w:r w:rsidRPr="00274DAA">
              <w:rPr>
                <w:rFonts w:ascii="SimSun" w:eastAsia="SimSun" w:hAnsi="SimSun" w:hint="eastAsia"/>
                <w:szCs w:val="21"/>
              </w:rPr>
              <w:t xml:space="preserve">署 长　　</w:t>
            </w:r>
            <w:r>
              <w:rPr>
                <w:rFonts w:ascii="SimSun" w:eastAsia="SimSun" w:hAnsi="SimSun" w:hint="eastAsia"/>
                <w:szCs w:val="21"/>
              </w:rPr>
              <w:t xml:space="preserve">　　　　　　</w:t>
            </w:r>
            <w:r w:rsidRPr="00274DAA">
              <w:rPr>
                <w:rFonts w:ascii="SimSun" w:eastAsia="SimSun" w:hAnsi="SimSun" w:hint="eastAsia"/>
                <w:szCs w:val="21"/>
              </w:rPr>
              <w:t>2013年12月25日</w:t>
            </w:r>
          </w:p>
          <w:p w:rsidR="00274DAA" w:rsidRPr="00274DAA" w:rsidRDefault="00274DAA" w:rsidP="00274DAA">
            <w:pPr>
              <w:wordWrap w:val="0"/>
              <w:autoSpaceDN w:val="0"/>
              <w:spacing w:line="290" w:lineRule="atLeast"/>
              <w:rPr>
                <w:rFonts w:ascii="SimSun" w:hAnsi="SimSun" w:hint="eastAsia"/>
                <w:szCs w:val="21"/>
              </w:rPr>
            </w:pPr>
          </w:p>
          <w:p w:rsidR="00274DAA" w:rsidRPr="00274DAA" w:rsidRDefault="00274DAA" w:rsidP="00274DAA">
            <w:pPr>
              <w:wordWrap w:val="0"/>
              <w:autoSpaceDN w:val="0"/>
              <w:spacing w:line="290" w:lineRule="atLeast"/>
              <w:jc w:val="center"/>
              <w:rPr>
                <w:rFonts w:ascii="SimSun" w:eastAsia="SimSun" w:hAnsi="SimSun"/>
                <w:szCs w:val="21"/>
              </w:rPr>
            </w:pPr>
            <w:r w:rsidRPr="00274DAA">
              <w:rPr>
                <w:rFonts w:ascii="SimSun" w:eastAsia="SimSun" w:hAnsi="SimSun" w:hint="eastAsia"/>
                <w:b/>
                <w:szCs w:val="21"/>
              </w:rPr>
              <w:t>第一章　总　则</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w:t>
            </w:r>
            <w:r w:rsidRPr="00274DAA">
              <w:rPr>
                <w:rFonts w:ascii="SimSun" w:eastAsia="SimSun" w:hAnsi="SimSun" w:hint="eastAsia"/>
                <w:b/>
                <w:szCs w:val="21"/>
              </w:rPr>
              <w:t>第一条</w:t>
            </w:r>
            <w:r w:rsidRPr="00274DAA">
              <w:rPr>
                <w:rFonts w:ascii="SimSun" w:eastAsia="SimSun" w:hAnsi="SimSun" w:hint="eastAsia"/>
                <w:szCs w:val="21"/>
              </w:rPr>
              <w:t xml:space="preserve"> 为了正确审查确定进出口货物的完税价格，根据《中华人民共和国海关法》（以下简称《海关法》）、《中华人民共和国进出口关税条例》的规定，制定本办法。 </w:t>
            </w:r>
          </w:p>
          <w:p w:rsidR="00274DAA" w:rsidRPr="00274DAA" w:rsidRDefault="00274DAA" w:rsidP="00274DAA">
            <w:pPr>
              <w:wordWrap w:val="0"/>
              <w:autoSpaceDN w:val="0"/>
              <w:spacing w:line="290" w:lineRule="atLeast"/>
              <w:rPr>
                <w:rFonts w:ascii="SimSun" w:eastAsia="SimSun" w:hAnsi="SimSun"/>
                <w:spacing w:val="-10"/>
                <w:szCs w:val="21"/>
              </w:rPr>
            </w:pPr>
            <w:r w:rsidRPr="00274DAA">
              <w:rPr>
                <w:rFonts w:ascii="SimSun" w:eastAsia="SimSun" w:hAnsi="SimSun" w:hint="eastAsia"/>
                <w:szCs w:val="21"/>
              </w:rPr>
              <w:t xml:space="preserve">　　</w:t>
            </w:r>
            <w:r w:rsidRPr="00274DAA">
              <w:rPr>
                <w:rFonts w:ascii="SimSun" w:eastAsia="SimSun" w:hAnsi="SimSun" w:hint="eastAsia"/>
                <w:b/>
                <w:spacing w:val="-10"/>
                <w:szCs w:val="21"/>
              </w:rPr>
              <w:t>第二条</w:t>
            </w:r>
            <w:r w:rsidRPr="00274DAA">
              <w:rPr>
                <w:rFonts w:ascii="SimSun" w:eastAsia="SimSun" w:hAnsi="SimSun" w:hint="eastAsia"/>
                <w:spacing w:val="-10"/>
                <w:szCs w:val="21"/>
              </w:rPr>
              <w:t xml:space="preserve"> 海关审查确定进出口货物的完税价格，应当遵循客观、公平、统一的原则。</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w:t>
            </w:r>
            <w:r w:rsidRPr="00274DAA">
              <w:rPr>
                <w:rFonts w:ascii="SimSun" w:eastAsia="SimSun" w:hAnsi="SimSun" w:hint="eastAsia"/>
                <w:b/>
                <w:szCs w:val="21"/>
              </w:rPr>
              <w:t>第三条</w:t>
            </w:r>
            <w:r w:rsidRPr="00274DAA">
              <w:rPr>
                <w:rFonts w:ascii="SimSun" w:eastAsia="SimSun" w:hAnsi="SimSun" w:hint="eastAsia"/>
                <w:szCs w:val="21"/>
              </w:rPr>
              <w:t xml:space="preserve"> 海关审查确定进出口货物的完税价格，适用本办法。</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内销保税货物完税价格的确定，准许进口的进境旅客行李物品、个人邮递物品以及其他个人自用物品的完税价格的确定，涉嫌走私的进出口货物、物品的计税价格的核定，不适用本办法。</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w:t>
            </w:r>
            <w:r w:rsidRPr="00274DAA">
              <w:rPr>
                <w:rFonts w:ascii="SimSun" w:eastAsia="SimSun" w:hAnsi="SimSun" w:hint="eastAsia"/>
                <w:b/>
                <w:szCs w:val="21"/>
              </w:rPr>
              <w:t>第四条</w:t>
            </w:r>
            <w:r w:rsidRPr="00274DAA">
              <w:rPr>
                <w:rFonts w:ascii="SimSun" w:eastAsia="SimSun" w:hAnsi="SimSun" w:hint="eastAsia"/>
                <w:szCs w:val="21"/>
              </w:rPr>
              <w:t xml:space="preserve"> 海关应当按照国家有关规定，妥善保管纳税义务人提供的涉及商业秘密的资料，除法律、行政法规另有规定外，不得对外提供。</w:t>
            </w:r>
          </w:p>
          <w:p w:rsidR="00274DAA" w:rsidRPr="00274DAA" w:rsidRDefault="00274DAA" w:rsidP="00274DAA">
            <w:pPr>
              <w:wordWrap w:val="0"/>
              <w:autoSpaceDN w:val="0"/>
              <w:spacing w:line="290" w:lineRule="atLeast"/>
              <w:ind w:firstLine="420"/>
              <w:rPr>
                <w:rFonts w:ascii="SimSun" w:eastAsia="SimSun" w:hAnsi="SimSun"/>
                <w:szCs w:val="21"/>
              </w:rPr>
            </w:pPr>
            <w:r w:rsidRPr="00274DAA">
              <w:rPr>
                <w:rFonts w:ascii="SimSun" w:eastAsia="SimSun" w:hAnsi="SimSun" w:hint="eastAsia"/>
                <w:szCs w:val="21"/>
              </w:rPr>
              <w:t>纳税义务人可以书面向海关提出为其保守商业秘密的要求，并且具体列明需要保密的内容，但是不得以商业秘密为理由拒绝向海关提供有关资料。</w:t>
            </w:r>
          </w:p>
          <w:p w:rsidR="00274DAA" w:rsidRPr="00274DAA" w:rsidRDefault="00274DAA" w:rsidP="00274DAA">
            <w:pPr>
              <w:wordWrap w:val="0"/>
              <w:autoSpaceDN w:val="0"/>
              <w:spacing w:line="290" w:lineRule="atLeast"/>
              <w:ind w:firstLine="420"/>
              <w:rPr>
                <w:rFonts w:ascii="SimSun" w:eastAsia="SimSun" w:hAnsi="SimSun"/>
                <w:szCs w:val="21"/>
              </w:rPr>
            </w:pPr>
          </w:p>
          <w:p w:rsidR="00274DAA" w:rsidRPr="00274DAA" w:rsidRDefault="00274DAA" w:rsidP="00274DAA">
            <w:pPr>
              <w:wordWrap w:val="0"/>
              <w:autoSpaceDN w:val="0"/>
              <w:spacing w:line="290" w:lineRule="atLeast"/>
              <w:jc w:val="center"/>
              <w:rPr>
                <w:rFonts w:ascii="SimSun" w:eastAsia="SimSun" w:hAnsi="SimSun"/>
                <w:b/>
                <w:szCs w:val="21"/>
              </w:rPr>
            </w:pPr>
            <w:r w:rsidRPr="00274DAA">
              <w:rPr>
                <w:rFonts w:ascii="SimSun" w:eastAsia="SimSun" w:hAnsi="SimSun" w:hint="eastAsia"/>
                <w:b/>
                <w:szCs w:val="21"/>
              </w:rPr>
              <w:t>第二章　进口货物的完税价格</w:t>
            </w:r>
          </w:p>
          <w:p w:rsidR="00274DAA" w:rsidRPr="00274DAA" w:rsidRDefault="00274DAA" w:rsidP="00274DAA">
            <w:pPr>
              <w:wordWrap w:val="0"/>
              <w:autoSpaceDN w:val="0"/>
              <w:spacing w:line="290" w:lineRule="atLeast"/>
              <w:jc w:val="center"/>
              <w:rPr>
                <w:rFonts w:ascii="SimSun" w:eastAsia="SimSun" w:hAnsi="SimSun"/>
                <w:b/>
                <w:szCs w:val="21"/>
              </w:rPr>
            </w:pPr>
            <w:r w:rsidRPr="00274DAA">
              <w:rPr>
                <w:rFonts w:ascii="SimSun" w:eastAsia="SimSun" w:hAnsi="SimSun" w:hint="eastAsia"/>
                <w:b/>
                <w:szCs w:val="21"/>
              </w:rPr>
              <w:t>第一节　进口货物完税价格确定方法</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w:t>
            </w:r>
            <w:r w:rsidRPr="00274DAA">
              <w:rPr>
                <w:rFonts w:ascii="SimSun" w:eastAsia="SimSun" w:hAnsi="SimSun" w:hint="eastAsia"/>
                <w:b/>
                <w:szCs w:val="21"/>
              </w:rPr>
              <w:t>第五条</w:t>
            </w:r>
            <w:r w:rsidRPr="00274DAA">
              <w:rPr>
                <w:rFonts w:ascii="SimSun" w:eastAsia="SimSun" w:hAnsi="SimSun" w:hint="eastAsia"/>
                <w:szCs w:val="21"/>
              </w:rPr>
              <w:t xml:space="preserve"> 进口货物的完税价格，由海关以该货物的成交价格为基础审查确定，并且应当包括货物运抵中华人民共和国境内输入地点起卸前的运输及其相关费用、保险费。</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w:t>
            </w:r>
            <w:r w:rsidRPr="00274DAA">
              <w:rPr>
                <w:rFonts w:ascii="SimSun" w:eastAsia="SimSun" w:hAnsi="SimSun" w:hint="eastAsia"/>
                <w:b/>
                <w:szCs w:val="21"/>
              </w:rPr>
              <w:t>第六条</w:t>
            </w:r>
            <w:r w:rsidRPr="00274DAA">
              <w:rPr>
                <w:rFonts w:ascii="SimSun" w:eastAsia="SimSun" w:hAnsi="SimSun" w:hint="eastAsia"/>
                <w:szCs w:val="21"/>
              </w:rPr>
              <w:t xml:space="preserve"> 进口货物的成交价格不符合本章第二节规定的，或者成交价格不能</w:t>
            </w:r>
            <w:r w:rsidRPr="00274DAA">
              <w:rPr>
                <w:rFonts w:ascii="SimSun" w:eastAsia="SimSun" w:hAnsi="SimSun" w:hint="eastAsia"/>
                <w:szCs w:val="21"/>
              </w:rPr>
              <w:lastRenderedPageBreak/>
              <w:t>确定的，海关经了解有关情况，并且与纳税义务人进行价格磋商后，依次以下列方法审查确定该货物的完税价格：</w:t>
            </w:r>
          </w:p>
          <w:p w:rsidR="00274DAA" w:rsidRPr="00274DAA" w:rsidRDefault="00274DAA" w:rsidP="00274DAA">
            <w:pPr>
              <w:wordWrap w:val="0"/>
              <w:autoSpaceDN w:val="0"/>
              <w:spacing w:line="290" w:lineRule="atLeast"/>
              <w:rPr>
                <w:rFonts w:ascii="SimSun" w:eastAsia="SimSun" w:hAnsi="SimSun"/>
                <w:spacing w:val="-4"/>
                <w:szCs w:val="21"/>
              </w:rPr>
            </w:pPr>
            <w:r w:rsidRPr="00274DAA">
              <w:rPr>
                <w:rFonts w:ascii="SimSun" w:eastAsia="SimSun" w:hAnsi="SimSun" w:hint="eastAsia"/>
                <w:szCs w:val="21"/>
              </w:rPr>
              <w:t xml:space="preserve">　　</w:t>
            </w:r>
            <w:r w:rsidRPr="00274DAA">
              <w:rPr>
                <w:rFonts w:ascii="SimSun" w:eastAsia="SimSun" w:hAnsi="SimSun" w:hint="eastAsia"/>
                <w:spacing w:val="-4"/>
                <w:szCs w:val="21"/>
              </w:rPr>
              <w:t>（一）相同货物成交价格估价方法；</w:t>
            </w:r>
          </w:p>
          <w:p w:rsidR="00274DAA" w:rsidRPr="00274DAA" w:rsidRDefault="00274DAA" w:rsidP="00274DAA">
            <w:pPr>
              <w:wordWrap w:val="0"/>
              <w:autoSpaceDN w:val="0"/>
              <w:spacing w:line="290" w:lineRule="atLeast"/>
              <w:rPr>
                <w:rFonts w:ascii="SimSun" w:eastAsia="SimSun" w:hAnsi="SimSun"/>
                <w:spacing w:val="-4"/>
                <w:szCs w:val="21"/>
              </w:rPr>
            </w:pPr>
            <w:r w:rsidRPr="00274DAA">
              <w:rPr>
                <w:rFonts w:ascii="SimSun" w:eastAsia="SimSun" w:hAnsi="SimSun" w:hint="eastAsia"/>
                <w:szCs w:val="21"/>
              </w:rPr>
              <w:t xml:space="preserve">　　</w:t>
            </w:r>
            <w:r w:rsidRPr="00274DAA">
              <w:rPr>
                <w:rFonts w:ascii="SimSun" w:eastAsia="SimSun" w:hAnsi="SimSun" w:hint="eastAsia"/>
                <w:spacing w:val="-4"/>
                <w:szCs w:val="21"/>
              </w:rPr>
              <w:t>（二）类似货物成交价格估价方法；</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（三）倒扣价格估价方法；</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（四）计算价格估价方法；</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（五）合理方法。</w:t>
            </w:r>
          </w:p>
          <w:p w:rsidR="00274DAA" w:rsidRDefault="00274DAA" w:rsidP="00274DAA">
            <w:pPr>
              <w:wordWrap w:val="0"/>
              <w:autoSpaceDN w:val="0"/>
              <w:spacing w:line="290" w:lineRule="atLeast"/>
              <w:ind w:firstLine="480"/>
              <w:rPr>
                <w:rFonts w:ascii="SimSun" w:hAnsi="SimSun" w:hint="eastAsia"/>
                <w:szCs w:val="21"/>
              </w:rPr>
            </w:pPr>
            <w:r w:rsidRPr="00274DAA">
              <w:rPr>
                <w:rFonts w:ascii="SimSun" w:eastAsia="SimSun" w:hAnsi="SimSun" w:hint="eastAsia"/>
                <w:szCs w:val="21"/>
              </w:rPr>
              <w:t>纳税义务人向海关提供有关资料后，可以提出申请，颠倒前款第三项和第四项的适用次序。</w:t>
            </w:r>
          </w:p>
          <w:p w:rsidR="00274DAA" w:rsidRPr="00274DAA" w:rsidRDefault="00274DAA" w:rsidP="00274DAA">
            <w:pPr>
              <w:wordWrap w:val="0"/>
              <w:autoSpaceDN w:val="0"/>
              <w:spacing w:line="290" w:lineRule="atLeast"/>
              <w:ind w:firstLine="480"/>
              <w:rPr>
                <w:rFonts w:ascii="SimSun" w:hAnsi="SimSun"/>
                <w:szCs w:val="21"/>
              </w:rPr>
            </w:pPr>
          </w:p>
          <w:p w:rsidR="00274DAA" w:rsidRPr="00274DAA" w:rsidRDefault="00274DAA" w:rsidP="00274DAA">
            <w:pPr>
              <w:wordWrap w:val="0"/>
              <w:autoSpaceDN w:val="0"/>
              <w:spacing w:line="290" w:lineRule="atLeast"/>
              <w:jc w:val="center"/>
              <w:rPr>
                <w:rFonts w:ascii="SimSun" w:eastAsia="SimSun" w:hAnsi="SimSun"/>
                <w:b/>
                <w:szCs w:val="21"/>
              </w:rPr>
            </w:pPr>
            <w:r w:rsidRPr="00274DAA">
              <w:rPr>
                <w:rFonts w:ascii="SimSun" w:eastAsia="SimSun" w:hAnsi="SimSun" w:hint="eastAsia"/>
                <w:b/>
                <w:szCs w:val="21"/>
              </w:rPr>
              <w:t>第二节　成交价格估价方法</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w:t>
            </w:r>
            <w:r w:rsidRPr="00274DAA">
              <w:rPr>
                <w:rFonts w:ascii="SimSun" w:eastAsia="SimSun" w:hAnsi="SimSun" w:hint="eastAsia"/>
                <w:b/>
                <w:szCs w:val="21"/>
              </w:rPr>
              <w:t>第七条</w:t>
            </w:r>
            <w:r w:rsidRPr="00274DAA">
              <w:rPr>
                <w:rFonts w:ascii="SimSun" w:eastAsia="SimSun" w:hAnsi="SimSun" w:hint="eastAsia"/>
                <w:szCs w:val="21"/>
              </w:rPr>
              <w:t xml:space="preserve"> 进口货物的成交价格，是指卖方向中华人民共和国境内销售该货物时买方为进口该货物向卖方实付、应付的，并且按照本章第三节的规定调整后的价款总额，包括直接支付的价款和间接支付的价款。</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w:t>
            </w:r>
            <w:r w:rsidRPr="00274DAA">
              <w:rPr>
                <w:rFonts w:ascii="SimSun" w:eastAsia="SimSun" w:hAnsi="SimSun" w:hint="eastAsia"/>
                <w:b/>
                <w:szCs w:val="21"/>
              </w:rPr>
              <w:t>第八条</w:t>
            </w:r>
            <w:r w:rsidRPr="00274DAA">
              <w:rPr>
                <w:rFonts w:ascii="SimSun" w:eastAsia="SimSun" w:hAnsi="SimSun" w:hint="eastAsia"/>
                <w:szCs w:val="21"/>
              </w:rPr>
              <w:t xml:space="preserve"> 进口货物的成交价格应当符合下列条件：</w:t>
            </w:r>
          </w:p>
          <w:p w:rsidR="00274DAA" w:rsidRPr="00274DAA" w:rsidRDefault="00274DAA" w:rsidP="00274DAA">
            <w:pPr>
              <w:wordWrap w:val="0"/>
              <w:autoSpaceDN w:val="0"/>
              <w:spacing w:line="290" w:lineRule="atLeast"/>
              <w:rPr>
                <w:rFonts w:ascii="SimSun" w:eastAsia="SimSun" w:hAnsi="SimSun"/>
                <w:spacing w:val="6"/>
                <w:szCs w:val="21"/>
              </w:rPr>
            </w:pPr>
            <w:r w:rsidRPr="00274DAA">
              <w:rPr>
                <w:rFonts w:ascii="SimSun" w:eastAsia="SimSun" w:hAnsi="SimSun" w:hint="eastAsia"/>
                <w:szCs w:val="21"/>
              </w:rPr>
              <w:t xml:space="preserve">　　</w:t>
            </w:r>
            <w:r w:rsidRPr="00274DAA">
              <w:rPr>
                <w:rFonts w:ascii="SimSun" w:eastAsia="SimSun" w:hAnsi="SimSun" w:hint="eastAsia"/>
                <w:spacing w:val="6"/>
                <w:szCs w:val="21"/>
              </w:rPr>
              <w:t>（一）对买方处置或者使用进口货物不予限制，但是法律、行政法规规定实施的限制、对货物销售地域的限制和对货物价格无实质性影响的限制除外；</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（二）进口货物的价格不得受到使该货物成交价格无法确定的条件或者因素的影响；</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（三）卖方不得直接或者间接获得因买方销售、处置或者使用进口货物而产生的任何收益，或者虽然有收益但是能够按照本办法第十一条第一款第四项的规定做出调整；</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（四）买卖双方之间没有特殊关系，或者虽然有特殊关系但是按照本办法第十七条、第十八条的规定未对成交价格产生影响。</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w:t>
            </w:r>
            <w:r w:rsidRPr="00274DAA">
              <w:rPr>
                <w:rFonts w:ascii="SimSun" w:eastAsia="SimSun" w:hAnsi="SimSun" w:hint="eastAsia"/>
                <w:b/>
                <w:szCs w:val="21"/>
              </w:rPr>
              <w:t>第九条</w:t>
            </w:r>
            <w:r w:rsidRPr="00274DAA">
              <w:rPr>
                <w:rFonts w:ascii="SimSun" w:eastAsia="SimSun" w:hAnsi="SimSun" w:hint="eastAsia"/>
                <w:szCs w:val="21"/>
              </w:rPr>
              <w:t xml:space="preserve"> 有下列情形之一的，应当视为对买方处置或者使用进口货物进行了限制：</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（一）进口货物只能用于展示或者免费赠送的；</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（二）进口货物只能销售给指定第三方的；</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（三）进口货物加工为成品后只能</w:t>
            </w:r>
            <w:r w:rsidRPr="00274DAA">
              <w:rPr>
                <w:rFonts w:ascii="SimSun" w:eastAsia="SimSun" w:hAnsi="SimSun" w:hint="eastAsia"/>
                <w:szCs w:val="21"/>
              </w:rPr>
              <w:lastRenderedPageBreak/>
              <w:t>销售给卖方或者指定第三方的；</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（四）其他经海关审查，认定买方对进口货物的处置或者使用受到限制的。</w:t>
            </w:r>
          </w:p>
          <w:p w:rsidR="00274DAA" w:rsidRPr="00274DAA" w:rsidRDefault="00274DAA" w:rsidP="00274DAA">
            <w:pPr>
              <w:wordWrap w:val="0"/>
              <w:autoSpaceDN w:val="0"/>
              <w:spacing w:line="290" w:lineRule="atLeast"/>
              <w:rPr>
                <w:rFonts w:ascii="SimSun" w:eastAsia="SimSun" w:hAnsi="SimSun"/>
                <w:spacing w:val="4"/>
                <w:szCs w:val="21"/>
              </w:rPr>
            </w:pPr>
            <w:r w:rsidRPr="00274DAA">
              <w:rPr>
                <w:rFonts w:ascii="SimSun" w:eastAsia="SimSun" w:hAnsi="SimSun" w:hint="eastAsia"/>
                <w:szCs w:val="21"/>
              </w:rPr>
              <w:t xml:space="preserve">　</w:t>
            </w:r>
            <w:r w:rsidRPr="00274DAA">
              <w:rPr>
                <w:rFonts w:ascii="SimSun" w:eastAsia="SimSun" w:hAnsi="SimSun" w:hint="eastAsia"/>
                <w:b/>
                <w:szCs w:val="21"/>
              </w:rPr>
              <w:t xml:space="preserve">　</w:t>
            </w:r>
            <w:r w:rsidRPr="00274DAA">
              <w:rPr>
                <w:rFonts w:ascii="SimSun" w:eastAsia="SimSun" w:hAnsi="SimSun" w:hint="eastAsia"/>
                <w:b/>
                <w:spacing w:val="4"/>
                <w:szCs w:val="21"/>
              </w:rPr>
              <w:t>第十条</w:t>
            </w:r>
            <w:r w:rsidRPr="00274DAA">
              <w:rPr>
                <w:rFonts w:ascii="SimSun" w:eastAsia="SimSun" w:hAnsi="SimSun" w:hint="eastAsia"/>
                <w:spacing w:val="4"/>
                <w:szCs w:val="21"/>
              </w:rPr>
              <w:t xml:space="preserve"> 有下列情形之一的，应当视为进口货物的价格受到了使该货物成交价格无法确定的条件或者因素的影响：</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（一）进口货物的价格是以买方向卖方购买一定数量的其他货物为条件而确定的；</w:t>
            </w:r>
          </w:p>
          <w:p w:rsidR="00274DAA" w:rsidRPr="00274DAA" w:rsidRDefault="00274DAA" w:rsidP="00274DAA">
            <w:pPr>
              <w:wordWrap w:val="0"/>
              <w:autoSpaceDN w:val="0"/>
              <w:spacing w:line="290" w:lineRule="atLeast"/>
              <w:rPr>
                <w:rFonts w:ascii="SimSun" w:eastAsia="SimSun" w:hAnsi="SimSun"/>
                <w:spacing w:val="8"/>
                <w:szCs w:val="21"/>
              </w:rPr>
            </w:pPr>
            <w:r w:rsidRPr="00274DAA">
              <w:rPr>
                <w:rFonts w:ascii="SimSun" w:eastAsia="SimSun" w:hAnsi="SimSun" w:hint="eastAsia"/>
                <w:szCs w:val="21"/>
              </w:rPr>
              <w:t xml:space="preserve">　　</w:t>
            </w:r>
            <w:r w:rsidRPr="00274DAA">
              <w:rPr>
                <w:rFonts w:ascii="SimSun" w:eastAsia="SimSun" w:hAnsi="SimSun" w:hint="eastAsia"/>
                <w:spacing w:val="8"/>
                <w:szCs w:val="21"/>
              </w:rPr>
              <w:t>（二）进口货物的价格是以买方向卖方销售其他货物为条件而确定的；</w:t>
            </w:r>
          </w:p>
          <w:p w:rsidR="00274DAA" w:rsidRDefault="00274DAA" w:rsidP="00274DAA">
            <w:pPr>
              <w:wordWrap w:val="0"/>
              <w:autoSpaceDN w:val="0"/>
              <w:spacing w:line="290" w:lineRule="atLeast"/>
              <w:ind w:firstLine="450"/>
              <w:rPr>
                <w:rFonts w:ascii="SimSun" w:hAnsi="SimSun" w:hint="eastAsia"/>
                <w:szCs w:val="21"/>
              </w:rPr>
            </w:pPr>
            <w:r w:rsidRPr="00274DAA">
              <w:rPr>
                <w:rFonts w:ascii="SimSun" w:eastAsia="SimSun" w:hAnsi="SimSun" w:hint="eastAsia"/>
                <w:szCs w:val="21"/>
              </w:rPr>
              <w:t>（三）其他经海关审查，认定货物的价格受到使该货物成交价格无法确定的条件或者因素影响的。</w:t>
            </w:r>
          </w:p>
          <w:p w:rsidR="00274DAA" w:rsidRPr="00274DAA" w:rsidRDefault="00274DAA" w:rsidP="00274DAA">
            <w:pPr>
              <w:wordWrap w:val="0"/>
              <w:autoSpaceDN w:val="0"/>
              <w:spacing w:line="290" w:lineRule="atLeast"/>
              <w:ind w:firstLine="450"/>
              <w:rPr>
                <w:rFonts w:ascii="SimSun" w:hAnsi="SimSun"/>
                <w:szCs w:val="21"/>
              </w:rPr>
            </w:pPr>
          </w:p>
          <w:p w:rsidR="00274DAA" w:rsidRPr="00274DAA" w:rsidRDefault="00274DAA" w:rsidP="00274DAA">
            <w:pPr>
              <w:wordWrap w:val="0"/>
              <w:autoSpaceDN w:val="0"/>
              <w:spacing w:line="290" w:lineRule="atLeast"/>
              <w:jc w:val="center"/>
              <w:rPr>
                <w:rFonts w:ascii="SimSun" w:eastAsia="SimSun" w:hAnsi="SimSun"/>
                <w:b/>
                <w:szCs w:val="21"/>
              </w:rPr>
            </w:pPr>
            <w:r w:rsidRPr="00274DAA">
              <w:rPr>
                <w:rFonts w:ascii="SimSun" w:eastAsia="SimSun" w:hAnsi="SimSun" w:hint="eastAsia"/>
                <w:b/>
                <w:szCs w:val="21"/>
              </w:rPr>
              <w:t>第三节　成交价格的调整项目</w:t>
            </w:r>
          </w:p>
          <w:p w:rsidR="00274DAA" w:rsidRPr="00274DAA" w:rsidRDefault="00274DAA" w:rsidP="00274DAA">
            <w:pPr>
              <w:wordWrap w:val="0"/>
              <w:autoSpaceDN w:val="0"/>
              <w:spacing w:line="290" w:lineRule="atLeast"/>
              <w:rPr>
                <w:rFonts w:ascii="SimSun" w:eastAsia="SimSun" w:hAnsi="SimSun"/>
                <w:spacing w:val="12"/>
                <w:szCs w:val="21"/>
              </w:rPr>
            </w:pPr>
            <w:r w:rsidRPr="00274DAA">
              <w:rPr>
                <w:rFonts w:ascii="SimSun" w:eastAsia="SimSun" w:hAnsi="SimSun" w:hint="eastAsia"/>
                <w:spacing w:val="12"/>
                <w:szCs w:val="21"/>
              </w:rPr>
              <w:t xml:space="preserve">　　</w:t>
            </w:r>
            <w:r w:rsidRPr="00274DAA">
              <w:rPr>
                <w:rFonts w:ascii="SimSun" w:eastAsia="SimSun" w:hAnsi="SimSun" w:hint="eastAsia"/>
                <w:b/>
                <w:spacing w:val="12"/>
                <w:szCs w:val="21"/>
              </w:rPr>
              <w:t>第十一条</w:t>
            </w:r>
            <w:r w:rsidRPr="00274DAA">
              <w:rPr>
                <w:rFonts w:ascii="SimSun" w:eastAsia="SimSun" w:hAnsi="SimSun" w:hint="eastAsia"/>
                <w:spacing w:val="12"/>
                <w:szCs w:val="21"/>
              </w:rPr>
              <w:t xml:space="preserve"> 以成交价格为基础审查确定进口货物的完税价格时，未包括在该货物实付、应付价格中的下列费用或者价值应当计入完税价格：</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（一）由买方负担的下列费用：</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1．除购货佣金以外的佣金和经纪费；</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2．与该货物视为一体的容器费用；</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3．包装材料费用和包装劳务费用。</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（二）与进口货物的生产和向中华人民共和国境内销售有关的，由买方以免费或者以低于成本的方式提供，并且可以按适当比例分摊的下列货物或者服务的价值：</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1．进口货物包含的材料、部件、零件和类似货物；</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2．在生产进口货物过程中使用的工具、模具和类似货物；</w:t>
            </w:r>
          </w:p>
          <w:p w:rsidR="00274DAA" w:rsidRPr="00274DAA" w:rsidRDefault="00274DAA" w:rsidP="00274DAA">
            <w:pPr>
              <w:wordWrap w:val="0"/>
              <w:autoSpaceDN w:val="0"/>
              <w:spacing w:line="290" w:lineRule="atLeast"/>
              <w:rPr>
                <w:rFonts w:ascii="SimSun" w:eastAsia="SimSun" w:hAnsi="SimSun"/>
                <w:spacing w:val="-12"/>
                <w:szCs w:val="21"/>
              </w:rPr>
            </w:pPr>
            <w:r w:rsidRPr="00274DAA">
              <w:rPr>
                <w:rFonts w:ascii="SimSun" w:eastAsia="SimSun" w:hAnsi="SimSun" w:hint="eastAsia"/>
                <w:szCs w:val="21"/>
              </w:rPr>
              <w:t xml:space="preserve">　　</w:t>
            </w:r>
            <w:r w:rsidRPr="00274DAA">
              <w:rPr>
                <w:rFonts w:ascii="SimSun" w:eastAsia="SimSun" w:hAnsi="SimSun" w:hint="eastAsia"/>
                <w:spacing w:val="-12"/>
                <w:szCs w:val="21"/>
              </w:rPr>
              <w:t>3．在生产进口货物过程中消耗的材料；</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4．在境外进行的为生产进口货物所需的工程设计、技术研发、工艺及制图等相关服务。</w:t>
            </w:r>
          </w:p>
          <w:p w:rsidR="00274DAA" w:rsidRPr="00274DAA" w:rsidRDefault="00274DAA" w:rsidP="00274DAA">
            <w:pPr>
              <w:wordWrap w:val="0"/>
              <w:autoSpaceDN w:val="0"/>
              <w:spacing w:line="290" w:lineRule="atLeast"/>
              <w:rPr>
                <w:rFonts w:ascii="SimSun" w:eastAsia="SimSun" w:hAnsi="SimSun"/>
                <w:spacing w:val="12"/>
                <w:szCs w:val="21"/>
              </w:rPr>
            </w:pPr>
            <w:r w:rsidRPr="00274DAA">
              <w:rPr>
                <w:rFonts w:ascii="SimSun" w:eastAsia="SimSun" w:hAnsi="SimSun" w:hint="eastAsia"/>
                <w:szCs w:val="21"/>
              </w:rPr>
              <w:t xml:space="preserve">　　</w:t>
            </w:r>
            <w:r w:rsidRPr="00274DAA">
              <w:rPr>
                <w:rFonts w:ascii="SimSun" w:eastAsia="SimSun" w:hAnsi="SimSun" w:hint="eastAsia"/>
                <w:spacing w:val="12"/>
                <w:szCs w:val="21"/>
              </w:rPr>
              <w:t>（三）买方需向卖方或者有关方直接或者间接支付的特许权使用费，但是符合下列情形之一的除外：</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lastRenderedPageBreak/>
              <w:t xml:space="preserve">　　1．特许权使用费与该货物无关；</w:t>
            </w:r>
          </w:p>
          <w:p w:rsidR="00274DAA" w:rsidRPr="00274DAA" w:rsidRDefault="00274DAA" w:rsidP="00274DAA">
            <w:pPr>
              <w:wordWrap w:val="0"/>
              <w:autoSpaceDN w:val="0"/>
              <w:spacing w:line="290" w:lineRule="atLeast"/>
              <w:rPr>
                <w:rFonts w:ascii="SimSun" w:eastAsia="SimSun" w:hAnsi="SimSun"/>
                <w:spacing w:val="4"/>
                <w:szCs w:val="21"/>
              </w:rPr>
            </w:pPr>
            <w:r w:rsidRPr="00274DAA">
              <w:rPr>
                <w:rFonts w:ascii="SimSun" w:eastAsia="SimSun" w:hAnsi="SimSun" w:hint="eastAsia"/>
                <w:szCs w:val="21"/>
              </w:rPr>
              <w:t xml:space="preserve">　　</w:t>
            </w:r>
            <w:r w:rsidRPr="00274DAA">
              <w:rPr>
                <w:rFonts w:ascii="SimSun" w:eastAsia="SimSun" w:hAnsi="SimSun" w:hint="eastAsia"/>
                <w:spacing w:val="4"/>
                <w:szCs w:val="21"/>
              </w:rPr>
              <w:t>2．特许权使用费的支付不构成该货物向中华人民共和国境内销售的条件。</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（四） 卖方直接或者间接从买方对该货物进口后销售、处置或者使用所得中获得的收益。</w:t>
            </w:r>
          </w:p>
          <w:p w:rsidR="00274DAA" w:rsidRPr="00274DAA" w:rsidRDefault="00274DAA" w:rsidP="00274DAA">
            <w:pPr>
              <w:wordWrap w:val="0"/>
              <w:autoSpaceDN w:val="0"/>
              <w:spacing w:line="290" w:lineRule="atLeast"/>
              <w:rPr>
                <w:rFonts w:ascii="SimSun" w:eastAsia="SimSun" w:hAnsi="SimSun"/>
                <w:spacing w:val="10"/>
                <w:szCs w:val="21"/>
              </w:rPr>
            </w:pPr>
            <w:r w:rsidRPr="00274DAA">
              <w:rPr>
                <w:rFonts w:ascii="SimSun" w:eastAsia="SimSun" w:hAnsi="SimSun" w:hint="eastAsia"/>
                <w:spacing w:val="10"/>
                <w:szCs w:val="21"/>
              </w:rPr>
              <w:t xml:space="preserve">　　纳税义务人应当向海关提供本条所述费用或者价值的客观量化数据资料。纳税义务人不能提供的，海关与纳税义务人进行价格磋商后，按照本办法第六条列明的方法审查确定完税价格。</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w:t>
            </w:r>
            <w:r w:rsidRPr="00274DAA">
              <w:rPr>
                <w:rFonts w:ascii="SimSun" w:eastAsia="SimSun" w:hAnsi="SimSun" w:hint="eastAsia"/>
                <w:b/>
                <w:szCs w:val="21"/>
              </w:rPr>
              <w:t xml:space="preserve">　第十二条</w:t>
            </w:r>
            <w:r w:rsidRPr="00274DAA">
              <w:rPr>
                <w:rFonts w:ascii="SimSun" w:eastAsia="SimSun" w:hAnsi="SimSun" w:hint="eastAsia"/>
                <w:szCs w:val="21"/>
              </w:rPr>
              <w:t xml:space="preserve"> 在根据本办法第十一条第一款第二项确定应当计入进口货物完税价格的货物价值时，应当按照下列方法计算有关费用：</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（一）由买方从与其无特殊关系的第三方购买的，应当计入的价值为购入价格；</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（二） 由买方自行生产或者从有特殊关系的第三方获得的，应当计入的价值为生产成本；</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（三）由买方租赁获得的，应当计入的价值为买方承担的租赁成本；</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（四）生产进口货物过程中使用的工具、模具和类似货物的价值，应当包括其工程设计、技术研发、工艺及制图等费用。</w:t>
            </w:r>
          </w:p>
          <w:p w:rsidR="00274DAA" w:rsidRPr="00274DAA" w:rsidRDefault="00274DAA" w:rsidP="00274DAA">
            <w:pPr>
              <w:wordWrap w:val="0"/>
              <w:autoSpaceDN w:val="0"/>
              <w:spacing w:line="290" w:lineRule="atLeast"/>
              <w:rPr>
                <w:rFonts w:ascii="SimSun" w:eastAsia="SimSun" w:hAnsi="SimSun"/>
                <w:spacing w:val="-2"/>
                <w:szCs w:val="21"/>
              </w:rPr>
            </w:pPr>
            <w:r w:rsidRPr="00274DAA">
              <w:rPr>
                <w:rFonts w:ascii="SimSun" w:eastAsia="SimSun" w:hAnsi="SimSun" w:hint="eastAsia"/>
                <w:spacing w:val="-2"/>
                <w:szCs w:val="21"/>
              </w:rPr>
              <w:t xml:space="preserve">　　如果货物在被提供给卖方前已经被买方使用过，应当计入的价值为根据国内公认的会计原则对其进行折旧后的价值。</w:t>
            </w:r>
          </w:p>
          <w:p w:rsidR="00274DAA" w:rsidRPr="00274DAA" w:rsidRDefault="00274DAA" w:rsidP="00274DAA">
            <w:pPr>
              <w:wordWrap w:val="0"/>
              <w:autoSpaceDN w:val="0"/>
              <w:spacing w:line="290" w:lineRule="atLeast"/>
              <w:rPr>
                <w:rFonts w:ascii="SimSun" w:eastAsia="SimSun" w:hAnsi="SimSun"/>
                <w:spacing w:val="4"/>
                <w:szCs w:val="21"/>
              </w:rPr>
            </w:pPr>
            <w:r w:rsidRPr="00274DAA">
              <w:rPr>
                <w:rFonts w:ascii="SimSun" w:eastAsia="SimSun" w:hAnsi="SimSun" w:hint="eastAsia"/>
                <w:szCs w:val="21"/>
              </w:rPr>
              <w:t xml:space="preserve">　　</w:t>
            </w:r>
            <w:r w:rsidRPr="00274DAA">
              <w:rPr>
                <w:rFonts w:ascii="SimSun" w:eastAsia="SimSun" w:hAnsi="SimSun" w:hint="eastAsia"/>
                <w:b/>
                <w:spacing w:val="4"/>
                <w:szCs w:val="21"/>
              </w:rPr>
              <w:t>第十三条</w:t>
            </w:r>
            <w:r w:rsidRPr="00274DAA">
              <w:rPr>
                <w:rFonts w:ascii="SimSun" w:eastAsia="SimSun" w:hAnsi="SimSun" w:hint="eastAsia"/>
                <w:spacing w:val="4"/>
                <w:szCs w:val="21"/>
              </w:rPr>
              <w:t xml:space="preserve"> 符合下列条件之一的特许权使用费，应当视为与进口货物有关：</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（一）特许权使用费是用于支付专利权或者专有技术使用权，且进口货物属于下列情形之一的：</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1．含有专利或者专有技术的；</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2．用专利方法或者专有技术生产的；</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3．为实施专利或者专有技术而专门设计或者制造的。</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（二）特许权使用费是用于支付商标权，且进口货物属于下列情形之一的：</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1．附有商标的；</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lastRenderedPageBreak/>
              <w:t xml:space="preserve">　　2．进口后附上商标直接可以销售的；</w:t>
            </w:r>
          </w:p>
          <w:p w:rsidR="00274DAA" w:rsidRPr="00274DAA" w:rsidRDefault="00274DAA" w:rsidP="00274DAA">
            <w:pPr>
              <w:wordWrap w:val="0"/>
              <w:autoSpaceDN w:val="0"/>
              <w:spacing w:line="290" w:lineRule="atLeast"/>
              <w:rPr>
                <w:rFonts w:ascii="SimSun" w:eastAsia="SimSun" w:hAnsi="SimSun"/>
                <w:spacing w:val="14"/>
                <w:szCs w:val="21"/>
              </w:rPr>
            </w:pPr>
            <w:r w:rsidRPr="00274DAA">
              <w:rPr>
                <w:rFonts w:ascii="SimSun" w:eastAsia="SimSun" w:hAnsi="SimSun" w:hint="eastAsia"/>
                <w:szCs w:val="21"/>
              </w:rPr>
              <w:t xml:space="preserve">　　</w:t>
            </w:r>
            <w:r w:rsidRPr="00274DAA">
              <w:rPr>
                <w:rFonts w:ascii="SimSun" w:eastAsia="SimSun" w:hAnsi="SimSun" w:hint="eastAsia"/>
                <w:spacing w:val="14"/>
                <w:szCs w:val="21"/>
              </w:rPr>
              <w:t>3．进口时已含有商标权，经过轻度加工后附上商标即可以销售的。</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（三）特许权使用费是用于支付著作权，且进口货物属于下列情形之一的：</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1．含有软件、文字、乐曲、图片、图像或者其他类似内容的进口货物，包括磁带、磁盘、光盘或者其他类似载体的形式；</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2．含有其他享有著作权内容的进口货物。</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（四）特许权使用费是用于支付分销权、销售权或者其他类似权利，且进口货物属于下列情形之一的：</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1．进口后可以直接销售的；</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2．经过轻度加工即可以销售的。</w:t>
            </w:r>
          </w:p>
          <w:p w:rsidR="00274DAA" w:rsidRPr="0085333F" w:rsidRDefault="00274DAA" w:rsidP="00274DAA">
            <w:pPr>
              <w:wordWrap w:val="0"/>
              <w:autoSpaceDN w:val="0"/>
              <w:spacing w:line="290" w:lineRule="atLeast"/>
              <w:rPr>
                <w:rFonts w:ascii="SimSun" w:eastAsia="SimSun" w:hAnsi="SimSun"/>
                <w:spacing w:val="12"/>
                <w:szCs w:val="21"/>
              </w:rPr>
            </w:pPr>
            <w:r w:rsidRPr="0085333F">
              <w:rPr>
                <w:rFonts w:ascii="SimSun" w:eastAsia="SimSun" w:hAnsi="SimSun" w:hint="eastAsia"/>
                <w:spacing w:val="12"/>
                <w:szCs w:val="21"/>
              </w:rPr>
              <w:t xml:space="preserve">　　</w:t>
            </w:r>
            <w:r w:rsidRPr="0085333F">
              <w:rPr>
                <w:rFonts w:ascii="SimSun" w:eastAsia="SimSun" w:hAnsi="SimSun" w:hint="eastAsia"/>
                <w:b/>
                <w:spacing w:val="12"/>
                <w:szCs w:val="21"/>
              </w:rPr>
              <w:t>第十四条</w:t>
            </w:r>
            <w:r w:rsidRPr="0085333F">
              <w:rPr>
                <w:rFonts w:ascii="SimSun" w:eastAsia="SimSun" w:hAnsi="SimSun" w:hint="eastAsia"/>
                <w:spacing w:val="12"/>
                <w:szCs w:val="21"/>
              </w:rPr>
              <w:t xml:space="preserve"> 买方不支付特许权使用费则不能购得进口货物，或者买方不支付特许权使用费则该货物不能以合同议定的条件成交的，应当视为特许权使用费的支付构成进口货物向中华人民共和国境内销售的条件。</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w:t>
            </w:r>
            <w:r w:rsidRPr="00274DAA">
              <w:rPr>
                <w:rFonts w:ascii="SimSun" w:eastAsia="SimSun" w:hAnsi="SimSun" w:hint="eastAsia"/>
                <w:b/>
                <w:szCs w:val="21"/>
              </w:rPr>
              <w:t>第十五条</w:t>
            </w:r>
            <w:r w:rsidRPr="00274DAA">
              <w:rPr>
                <w:rFonts w:ascii="SimSun" w:eastAsia="SimSun" w:hAnsi="SimSun" w:hint="eastAsia"/>
                <w:szCs w:val="21"/>
              </w:rPr>
              <w:t xml:space="preserve"> 进口货物的价款中单独列明的下列税收、费用，不计入该货物的完税价格：</w:t>
            </w:r>
          </w:p>
          <w:p w:rsidR="00274DAA" w:rsidRPr="0085333F" w:rsidRDefault="00274DAA" w:rsidP="00274DAA">
            <w:pPr>
              <w:wordWrap w:val="0"/>
              <w:autoSpaceDN w:val="0"/>
              <w:spacing w:line="290" w:lineRule="atLeast"/>
              <w:rPr>
                <w:rFonts w:ascii="SimSun" w:eastAsia="SimSun" w:hAnsi="SimSun"/>
                <w:spacing w:val="-2"/>
                <w:szCs w:val="21"/>
              </w:rPr>
            </w:pPr>
            <w:r w:rsidRPr="00274DAA">
              <w:rPr>
                <w:rFonts w:ascii="SimSun" w:eastAsia="SimSun" w:hAnsi="SimSun" w:hint="eastAsia"/>
                <w:szCs w:val="21"/>
              </w:rPr>
              <w:t xml:space="preserve">　　</w:t>
            </w:r>
            <w:r w:rsidRPr="0085333F">
              <w:rPr>
                <w:rFonts w:ascii="SimSun" w:eastAsia="SimSun" w:hAnsi="SimSun" w:hint="eastAsia"/>
                <w:spacing w:val="-2"/>
                <w:szCs w:val="21"/>
              </w:rPr>
              <w:t>（一）厂房、机械或者设备等货物进口后发生的建设、安装、装配、维修或者技术援助费用，但是保修费用除外；</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（二）进口货物运抵中华人民共和国境内输入地点起卸后发生的运输及其相关费用、保险费；</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（三）进口关税、进口环节海关代征税及其他国内税；</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（四）为在境内复制进口货物而支付的费用；</w:t>
            </w:r>
          </w:p>
          <w:p w:rsidR="00274DAA" w:rsidRPr="0085333F" w:rsidRDefault="00274DAA" w:rsidP="00274DAA">
            <w:pPr>
              <w:wordWrap w:val="0"/>
              <w:autoSpaceDN w:val="0"/>
              <w:spacing w:line="290" w:lineRule="atLeast"/>
              <w:rPr>
                <w:rFonts w:ascii="SimSun" w:eastAsia="SimSun" w:hAnsi="SimSun"/>
                <w:spacing w:val="-14"/>
                <w:szCs w:val="21"/>
              </w:rPr>
            </w:pPr>
            <w:r w:rsidRPr="00274DAA">
              <w:rPr>
                <w:rFonts w:ascii="SimSun" w:eastAsia="SimSun" w:hAnsi="SimSun" w:hint="eastAsia"/>
                <w:szCs w:val="21"/>
              </w:rPr>
              <w:t xml:space="preserve">　　</w:t>
            </w:r>
            <w:r w:rsidRPr="0085333F">
              <w:rPr>
                <w:rFonts w:ascii="SimSun" w:eastAsia="SimSun" w:hAnsi="SimSun" w:hint="eastAsia"/>
                <w:spacing w:val="-14"/>
                <w:szCs w:val="21"/>
              </w:rPr>
              <w:t>（五）境内外技术培训及境外考察费用。</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同时符合下列条件的利息费用不计入完税价格：</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（一）利息费用是买方为购买进口货物而融资所产生的；</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（二）有书面的融资协议的；</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（三）利息费用单独列明的；</w:t>
            </w:r>
          </w:p>
          <w:p w:rsidR="00274DAA" w:rsidRDefault="00274DAA" w:rsidP="0085333F">
            <w:pPr>
              <w:wordWrap w:val="0"/>
              <w:autoSpaceDN w:val="0"/>
              <w:spacing w:line="290" w:lineRule="atLeast"/>
              <w:ind w:firstLine="420"/>
              <w:rPr>
                <w:rFonts w:ascii="SimSun" w:hAnsi="SimSun" w:hint="eastAsia"/>
                <w:spacing w:val="30"/>
                <w:szCs w:val="21"/>
              </w:rPr>
            </w:pPr>
            <w:r w:rsidRPr="0085333F">
              <w:rPr>
                <w:rFonts w:ascii="SimSun" w:eastAsia="SimSun" w:hAnsi="SimSun" w:hint="eastAsia"/>
                <w:spacing w:val="30"/>
                <w:szCs w:val="21"/>
              </w:rPr>
              <w:lastRenderedPageBreak/>
              <w:t>（四）纳税义务人可以证明有关利率不高于在融资当时当地此类交易通常应当具有的利率水平，且没有融资安排的相同或者类似进口货物的价格与进口货物的实付、应付价格非常接近的。</w:t>
            </w:r>
          </w:p>
          <w:p w:rsidR="0085333F" w:rsidRPr="0085333F" w:rsidRDefault="0085333F" w:rsidP="0085333F">
            <w:pPr>
              <w:wordWrap w:val="0"/>
              <w:autoSpaceDN w:val="0"/>
              <w:spacing w:line="290" w:lineRule="atLeast"/>
              <w:ind w:firstLine="420"/>
              <w:rPr>
                <w:rFonts w:ascii="SimSun" w:hAnsi="SimSun"/>
                <w:spacing w:val="30"/>
                <w:szCs w:val="21"/>
              </w:rPr>
            </w:pPr>
          </w:p>
          <w:p w:rsidR="00274DAA" w:rsidRPr="00274DAA" w:rsidRDefault="00274DAA" w:rsidP="00274DAA">
            <w:pPr>
              <w:wordWrap w:val="0"/>
              <w:autoSpaceDN w:val="0"/>
              <w:spacing w:line="290" w:lineRule="atLeast"/>
              <w:jc w:val="center"/>
              <w:rPr>
                <w:rFonts w:ascii="SimSun" w:eastAsia="SimSun" w:hAnsi="SimSun"/>
                <w:b/>
                <w:szCs w:val="21"/>
              </w:rPr>
            </w:pPr>
            <w:r w:rsidRPr="00274DAA">
              <w:rPr>
                <w:rFonts w:ascii="SimSun" w:eastAsia="SimSun" w:hAnsi="SimSun" w:hint="eastAsia"/>
                <w:b/>
                <w:szCs w:val="21"/>
              </w:rPr>
              <w:t>第四节　特殊关系</w:t>
            </w:r>
          </w:p>
          <w:p w:rsidR="00274DAA" w:rsidRPr="0085333F" w:rsidRDefault="00274DAA" w:rsidP="00274DAA">
            <w:pPr>
              <w:wordWrap w:val="0"/>
              <w:autoSpaceDN w:val="0"/>
              <w:spacing w:line="290" w:lineRule="atLeast"/>
              <w:rPr>
                <w:rFonts w:ascii="SimSun" w:eastAsia="SimSun" w:hAnsi="SimSun"/>
                <w:spacing w:val="20"/>
                <w:szCs w:val="21"/>
              </w:rPr>
            </w:pPr>
            <w:r w:rsidRPr="00274DAA">
              <w:rPr>
                <w:rFonts w:ascii="SimSun" w:eastAsia="SimSun" w:hAnsi="SimSun" w:hint="eastAsia"/>
                <w:szCs w:val="21"/>
              </w:rPr>
              <w:t xml:space="preserve">　　</w:t>
            </w:r>
            <w:r w:rsidRPr="0085333F">
              <w:rPr>
                <w:rFonts w:ascii="SimSun" w:eastAsia="SimSun" w:hAnsi="SimSun" w:hint="eastAsia"/>
                <w:b/>
                <w:spacing w:val="20"/>
                <w:szCs w:val="21"/>
              </w:rPr>
              <w:t>第十六条</w:t>
            </w:r>
            <w:r w:rsidRPr="0085333F">
              <w:rPr>
                <w:rFonts w:ascii="SimSun" w:eastAsia="SimSun" w:hAnsi="SimSun" w:hint="eastAsia"/>
                <w:spacing w:val="20"/>
                <w:szCs w:val="21"/>
              </w:rPr>
              <w:t xml:space="preserve"> 有下列情形之一的，应当认为买卖双方存在特殊关系：</w:t>
            </w:r>
          </w:p>
          <w:p w:rsidR="00274DAA" w:rsidRPr="0085333F" w:rsidRDefault="00274DAA" w:rsidP="00274DAA">
            <w:pPr>
              <w:wordWrap w:val="0"/>
              <w:autoSpaceDN w:val="0"/>
              <w:spacing w:line="290" w:lineRule="atLeast"/>
              <w:rPr>
                <w:rFonts w:ascii="SimSun" w:eastAsia="SimSun" w:hAnsi="SimSun"/>
                <w:spacing w:val="-4"/>
                <w:szCs w:val="21"/>
              </w:rPr>
            </w:pPr>
            <w:r w:rsidRPr="00274DAA">
              <w:rPr>
                <w:rFonts w:ascii="SimSun" w:eastAsia="SimSun" w:hAnsi="SimSun" w:hint="eastAsia"/>
                <w:szCs w:val="21"/>
              </w:rPr>
              <w:t xml:space="preserve">　　</w:t>
            </w:r>
            <w:r w:rsidRPr="0085333F">
              <w:rPr>
                <w:rFonts w:ascii="SimSun" w:eastAsia="SimSun" w:hAnsi="SimSun" w:hint="eastAsia"/>
                <w:spacing w:val="-4"/>
                <w:szCs w:val="21"/>
              </w:rPr>
              <w:t>（一）买卖双方为同一家族成员的；</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（二）买卖双方互为商业上的高级职员或者董事的；</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（三）一方直接或者间接地受另一方控制的；</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（四）买卖双方都直接或者间接地受第三方控制的；</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（五）买卖双方共同直接或者间接地控制第三方的；</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（六）一方直接或者间接地拥有、控制或者持有对方5%以上（含5%）公开发行的有表决权的股票或者股份的；</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（七）一方是另一方的雇员、高级职员或者董事的；</w:t>
            </w:r>
          </w:p>
          <w:p w:rsidR="00274DAA" w:rsidRPr="0085333F" w:rsidRDefault="00274DAA" w:rsidP="00274DAA">
            <w:pPr>
              <w:wordWrap w:val="0"/>
              <w:autoSpaceDN w:val="0"/>
              <w:spacing w:line="290" w:lineRule="atLeast"/>
              <w:rPr>
                <w:rFonts w:ascii="SimSun" w:eastAsia="SimSun" w:hAnsi="SimSun"/>
                <w:spacing w:val="-8"/>
                <w:szCs w:val="21"/>
              </w:rPr>
            </w:pPr>
            <w:r w:rsidRPr="00274DAA">
              <w:rPr>
                <w:rFonts w:ascii="SimSun" w:eastAsia="SimSun" w:hAnsi="SimSun" w:hint="eastAsia"/>
                <w:szCs w:val="21"/>
              </w:rPr>
              <w:t xml:space="preserve">　　</w:t>
            </w:r>
            <w:r w:rsidRPr="0085333F">
              <w:rPr>
                <w:rFonts w:ascii="SimSun" w:eastAsia="SimSun" w:hAnsi="SimSun" w:hint="eastAsia"/>
                <w:spacing w:val="-8"/>
                <w:szCs w:val="21"/>
              </w:rPr>
              <w:t>（八）买卖双方是同一合伙的成员的。</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买卖双方在经营上相互有联系，一方是另一方的独家代理、独家经销或者独家受让人，如果符合前款的规定，也应当视为存在特殊关系。</w:t>
            </w:r>
          </w:p>
          <w:p w:rsidR="00274DAA" w:rsidRPr="0085333F" w:rsidRDefault="00274DAA" w:rsidP="00274DAA">
            <w:pPr>
              <w:wordWrap w:val="0"/>
              <w:autoSpaceDN w:val="0"/>
              <w:spacing w:line="290" w:lineRule="atLeast"/>
              <w:rPr>
                <w:rFonts w:ascii="SimSun" w:eastAsia="SimSun" w:hAnsi="SimSun"/>
                <w:spacing w:val="8"/>
                <w:szCs w:val="21"/>
              </w:rPr>
            </w:pPr>
            <w:r w:rsidRPr="00274DAA">
              <w:rPr>
                <w:rFonts w:ascii="SimSun" w:eastAsia="SimSun" w:hAnsi="SimSun" w:hint="eastAsia"/>
                <w:szCs w:val="21"/>
              </w:rPr>
              <w:t xml:space="preserve">　　</w:t>
            </w:r>
            <w:r w:rsidRPr="0085333F">
              <w:rPr>
                <w:rFonts w:ascii="SimSun" w:eastAsia="SimSun" w:hAnsi="SimSun" w:hint="eastAsia"/>
                <w:b/>
                <w:spacing w:val="8"/>
                <w:szCs w:val="21"/>
              </w:rPr>
              <w:t>第十七条</w:t>
            </w:r>
            <w:r w:rsidRPr="0085333F">
              <w:rPr>
                <w:rFonts w:ascii="SimSun" w:eastAsia="SimSun" w:hAnsi="SimSun" w:hint="eastAsia"/>
                <w:spacing w:val="8"/>
                <w:szCs w:val="21"/>
              </w:rPr>
              <w:t xml:space="preserve"> 买卖双方之间存在特殊关系，但是纳税义务人能证明其成交价格与同时或者大约同时发生的下列任何一款价格相近的，应当视为特殊关系未对进口货物的成交价格产生影响：</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（一）向境内无特殊关系的买方出售的相同或者类似进口货物的成交价格；</w:t>
            </w:r>
          </w:p>
          <w:p w:rsidR="00274DAA" w:rsidRPr="0085333F" w:rsidRDefault="00274DAA" w:rsidP="00274DAA">
            <w:pPr>
              <w:wordWrap w:val="0"/>
              <w:autoSpaceDN w:val="0"/>
              <w:spacing w:line="290" w:lineRule="atLeast"/>
              <w:rPr>
                <w:rFonts w:ascii="SimSun" w:eastAsia="SimSun" w:hAnsi="SimSun"/>
                <w:spacing w:val="-8"/>
                <w:szCs w:val="21"/>
              </w:rPr>
            </w:pPr>
            <w:r w:rsidRPr="00274DAA">
              <w:rPr>
                <w:rFonts w:ascii="SimSun" w:eastAsia="SimSun" w:hAnsi="SimSun" w:hint="eastAsia"/>
                <w:szCs w:val="21"/>
              </w:rPr>
              <w:t xml:space="preserve">　　</w:t>
            </w:r>
            <w:r w:rsidRPr="0085333F">
              <w:rPr>
                <w:rFonts w:ascii="SimSun" w:eastAsia="SimSun" w:hAnsi="SimSun" w:hint="eastAsia"/>
                <w:spacing w:val="-8"/>
                <w:szCs w:val="21"/>
              </w:rPr>
              <w:t>（二）按照本办法第二十三条的规定所确定的相同或者类似进口货物的完税价格；</w:t>
            </w:r>
          </w:p>
          <w:p w:rsidR="00274DAA" w:rsidRPr="0085333F" w:rsidRDefault="00274DAA" w:rsidP="00274DAA">
            <w:pPr>
              <w:wordWrap w:val="0"/>
              <w:autoSpaceDN w:val="0"/>
              <w:spacing w:line="290" w:lineRule="atLeast"/>
              <w:rPr>
                <w:rFonts w:ascii="SimSun" w:eastAsia="SimSun" w:hAnsi="SimSun"/>
                <w:spacing w:val="-8"/>
                <w:szCs w:val="21"/>
              </w:rPr>
            </w:pPr>
            <w:r w:rsidRPr="00274DAA">
              <w:rPr>
                <w:rFonts w:ascii="SimSun" w:eastAsia="SimSun" w:hAnsi="SimSun" w:hint="eastAsia"/>
                <w:szCs w:val="21"/>
              </w:rPr>
              <w:t xml:space="preserve">　　</w:t>
            </w:r>
            <w:r w:rsidRPr="0085333F">
              <w:rPr>
                <w:rFonts w:ascii="SimSun" w:eastAsia="SimSun" w:hAnsi="SimSun" w:hint="eastAsia"/>
                <w:spacing w:val="-8"/>
                <w:szCs w:val="21"/>
              </w:rPr>
              <w:t>（三）按照本办法第二十五条的规定所确定的相同或者类似进口货物的完税价格。</w:t>
            </w:r>
          </w:p>
          <w:p w:rsidR="00274DAA" w:rsidRPr="0085333F" w:rsidRDefault="00274DAA" w:rsidP="00274DAA">
            <w:pPr>
              <w:wordWrap w:val="0"/>
              <w:autoSpaceDN w:val="0"/>
              <w:spacing w:line="290" w:lineRule="atLeast"/>
              <w:rPr>
                <w:rFonts w:ascii="SimSun" w:eastAsia="SimSun" w:hAnsi="SimSun"/>
                <w:spacing w:val="-6"/>
                <w:szCs w:val="21"/>
              </w:rPr>
            </w:pPr>
            <w:r w:rsidRPr="00274DAA">
              <w:rPr>
                <w:rFonts w:ascii="SimSun" w:eastAsia="SimSun" w:hAnsi="SimSun" w:hint="eastAsia"/>
                <w:szCs w:val="21"/>
              </w:rPr>
              <w:t xml:space="preserve">　　</w:t>
            </w:r>
            <w:r w:rsidRPr="0085333F">
              <w:rPr>
                <w:rFonts w:ascii="SimSun" w:eastAsia="SimSun" w:hAnsi="SimSun" w:hint="eastAsia"/>
                <w:spacing w:val="-6"/>
                <w:szCs w:val="21"/>
              </w:rPr>
              <w:t>海关在使用上述价格进行比较时，应当考虑商业水平和进口数量的不同，以及</w:t>
            </w:r>
            <w:r w:rsidRPr="0085333F">
              <w:rPr>
                <w:rFonts w:ascii="SimSun" w:eastAsia="SimSun" w:hAnsi="SimSun" w:hint="eastAsia"/>
                <w:spacing w:val="-6"/>
                <w:szCs w:val="21"/>
              </w:rPr>
              <w:lastRenderedPageBreak/>
              <w:t>买卖双方有无特殊关系造成的费用差异。</w:t>
            </w:r>
          </w:p>
          <w:p w:rsidR="00274DAA" w:rsidRDefault="00274DAA" w:rsidP="00274DAA">
            <w:pPr>
              <w:wordWrap w:val="0"/>
              <w:autoSpaceDN w:val="0"/>
              <w:spacing w:line="290" w:lineRule="atLeast"/>
              <w:rPr>
                <w:rFonts w:ascii="SimSun" w:hAnsi="SimSun" w:hint="eastAsia"/>
                <w:szCs w:val="21"/>
                <w:lang w:eastAsia="ko-KR"/>
              </w:rPr>
            </w:pPr>
            <w:r w:rsidRPr="00274DAA">
              <w:rPr>
                <w:rFonts w:ascii="SimSun" w:eastAsia="SimSun" w:hAnsi="SimSun" w:hint="eastAsia"/>
                <w:szCs w:val="21"/>
              </w:rPr>
              <w:t>第十八条 海关经对与货物销售有关的情况进行审查，认为符合一般商业惯例的，可以确定特殊关系未对进口货物的成交价格产生影响。</w:t>
            </w:r>
          </w:p>
          <w:p w:rsidR="0085333F" w:rsidRPr="0085333F" w:rsidRDefault="0085333F" w:rsidP="00274DAA">
            <w:pPr>
              <w:wordWrap w:val="0"/>
              <w:autoSpaceDN w:val="0"/>
              <w:spacing w:line="290" w:lineRule="atLeast"/>
              <w:rPr>
                <w:rFonts w:ascii="SimSun" w:hAnsi="SimSun"/>
                <w:szCs w:val="21"/>
                <w:lang w:eastAsia="ko-KR"/>
              </w:rPr>
            </w:pPr>
          </w:p>
          <w:p w:rsidR="00274DAA" w:rsidRPr="00274DAA" w:rsidRDefault="00274DAA" w:rsidP="00274DAA">
            <w:pPr>
              <w:wordWrap w:val="0"/>
              <w:autoSpaceDN w:val="0"/>
              <w:spacing w:line="290" w:lineRule="atLeast"/>
              <w:jc w:val="center"/>
              <w:rPr>
                <w:rFonts w:ascii="SimSun" w:eastAsia="SimSun" w:hAnsi="SimSun"/>
                <w:b/>
                <w:szCs w:val="21"/>
              </w:rPr>
            </w:pPr>
            <w:r w:rsidRPr="00274DAA">
              <w:rPr>
                <w:rFonts w:ascii="SimSun" w:eastAsia="SimSun" w:hAnsi="SimSun" w:hint="eastAsia"/>
                <w:b/>
                <w:szCs w:val="21"/>
              </w:rPr>
              <w:t>第五节　除成交价格估价方法以外的其他估价方法</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w:t>
            </w:r>
            <w:r w:rsidRPr="00274DAA">
              <w:rPr>
                <w:rFonts w:ascii="SimSun" w:eastAsia="SimSun" w:hAnsi="SimSun" w:hint="eastAsia"/>
                <w:b/>
                <w:szCs w:val="21"/>
              </w:rPr>
              <w:t>第十九条</w:t>
            </w:r>
            <w:r w:rsidRPr="00274DAA">
              <w:rPr>
                <w:rFonts w:ascii="SimSun" w:eastAsia="SimSun" w:hAnsi="SimSun" w:hint="eastAsia"/>
                <w:szCs w:val="21"/>
              </w:rPr>
              <w:t xml:space="preserve"> 相同货物成交价格估价方法，是指海关以与进口货物同时或者大约同时向中华人民共和国境内销售的相同货物的成交价格为基础，审查确定进口货物的完税价格的估价方法。</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w:t>
            </w:r>
            <w:r w:rsidRPr="00274DAA">
              <w:rPr>
                <w:rFonts w:ascii="SimSun" w:eastAsia="SimSun" w:hAnsi="SimSun" w:hint="eastAsia"/>
                <w:b/>
                <w:szCs w:val="21"/>
              </w:rPr>
              <w:t>第二十条</w:t>
            </w:r>
            <w:r w:rsidRPr="00274DAA">
              <w:rPr>
                <w:rFonts w:ascii="SimSun" w:eastAsia="SimSun" w:hAnsi="SimSun" w:hint="eastAsia"/>
                <w:szCs w:val="21"/>
              </w:rPr>
              <w:t xml:space="preserve"> 类似货物成交价格估价方法，是指海关以与进口货物同时或者大约同时向中华人民共和国境内销售的类似货物的成交价格为基础，审查确定进口货物的完税价格的估价方法。</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w:t>
            </w:r>
            <w:r w:rsidRPr="00274DAA">
              <w:rPr>
                <w:rFonts w:ascii="SimSun" w:eastAsia="SimSun" w:hAnsi="SimSun" w:hint="eastAsia"/>
                <w:b/>
                <w:szCs w:val="21"/>
              </w:rPr>
              <w:t>第二十一条</w:t>
            </w:r>
            <w:r w:rsidRPr="00274DAA">
              <w:rPr>
                <w:rFonts w:ascii="SimSun" w:eastAsia="SimSun" w:hAnsi="SimSun" w:hint="eastAsia"/>
                <w:szCs w:val="21"/>
              </w:rPr>
              <w:t xml:space="preserve"> 按照相同或者类似货物成交价格估价方法的规定审查确定进口货物的完税价格时，应当使用与该货物具有相同商业水平且进口数量基本一致的相同或者类似货物的成交价格。使用上述价格时，应当以客观量化的数据资料，对该货物与相同或者类似货物之间由于运输距离和运输方式不同而在成本和其他费用方面产生的差异进行调整。</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在没有前款所述的相同或者类似货物的成交价格的情况下，可以使用不同商业水平或者不同进口数量的相同或者类似货物的成交价格。使用上述价格时，应当以客观量化的数据资料，对因商业水平、进口数量、运输距离和运输方式不同而在价格、成本和其他费用方面产生的差异做出调整。</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w:t>
            </w:r>
            <w:r w:rsidRPr="00274DAA">
              <w:rPr>
                <w:rFonts w:ascii="SimSun" w:eastAsia="SimSun" w:hAnsi="SimSun" w:hint="eastAsia"/>
                <w:b/>
                <w:szCs w:val="21"/>
              </w:rPr>
              <w:t xml:space="preserve">　第二十二条</w:t>
            </w:r>
            <w:r w:rsidRPr="00274DAA">
              <w:rPr>
                <w:rFonts w:ascii="SimSun" w:eastAsia="SimSun" w:hAnsi="SimSun" w:hint="eastAsia"/>
                <w:szCs w:val="21"/>
              </w:rPr>
              <w:t xml:space="preserve"> 按照相同或者类似货物成交价格估价方法审查确定进口货物的完税价格时，应当首先使用同一生产商生产的相同或者类似货物的成交价格。</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没有同一生产商生产的相同或者类似货物的成交价格的，可以使用同一生产国或者地区其他生产商生产的相同或者类似货物的成交价格。</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如果有多个相同或者类似货物的成交价格，应当以最低的成交价格为基础审查确定进口货物的完税价格。</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lastRenderedPageBreak/>
              <w:t xml:space="preserve">　　</w:t>
            </w:r>
            <w:r w:rsidRPr="00274DAA">
              <w:rPr>
                <w:rFonts w:ascii="SimSun" w:eastAsia="SimSun" w:hAnsi="SimSun" w:hint="eastAsia"/>
                <w:b/>
                <w:szCs w:val="21"/>
              </w:rPr>
              <w:t>第二十三条</w:t>
            </w:r>
            <w:r w:rsidRPr="00274DAA">
              <w:rPr>
                <w:rFonts w:ascii="SimSun" w:eastAsia="SimSun" w:hAnsi="SimSun" w:hint="eastAsia"/>
                <w:szCs w:val="21"/>
              </w:rPr>
              <w:t xml:space="preserve"> 倒扣价格估价方法，是指海关以进口货物、相同或者类似进口货物在境内的销售价格为基础，扣除境内发生的有关费用后，审查确定进口货物完税价格的估价方法。该销售价格应当同时符合下列条件：</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（一）是在该货物进口的同时或者大约同时，将该货物、相同或者类似进口货物在境内销售的价格；</w:t>
            </w:r>
          </w:p>
          <w:p w:rsidR="00274DAA" w:rsidRPr="0085333F" w:rsidRDefault="00274DAA" w:rsidP="00274DAA">
            <w:pPr>
              <w:wordWrap w:val="0"/>
              <w:autoSpaceDN w:val="0"/>
              <w:spacing w:line="290" w:lineRule="atLeast"/>
              <w:rPr>
                <w:rFonts w:ascii="SimSun" w:eastAsia="SimSun" w:hAnsi="SimSun"/>
                <w:spacing w:val="-22"/>
                <w:szCs w:val="21"/>
              </w:rPr>
            </w:pPr>
            <w:r w:rsidRPr="00274DAA">
              <w:rPr>
                <w:rFonts w:ascii="SimSun" w:eastAsia="SimSun" w:hAnsi="SimSun" w:hint="eastAsia"/>
                <w:szCs w:val="21"/>
              </w:rPr>
              <w:t xml:space="preserve">　　</w:t>
            </w:r>
            <w:r w:rsidRPr="0085333F">
              <w:rPr>
                <w:rFonts w:ascii="SimSun" w:eastAsia="SimSun" w:hAnsi="SimSun" w:hint="eastAsia"/>
                <w:spacing w:val="-22"/>
                <w:szCs w:val="21"/>
              </w:rPr>
              <w:t>（二）是按照货物进口时的状态销售的价格；</w:t>
            </w:r>
          </w:p>
          <w:p w:rsidR="00274DAA" w:rsidRPr="0085333F" w:rsidRDefault="00274DAA" w:rsidP="00274DAA">
            <w:pPr>
              <w:wordWrap w:val="0"/>
              <w:autoSpaceDN w:val="0"/>
              <w:spacing w:line="290" w:lineRule="atLeast"/>
              <w:rPr>
                <w:rFonts w:ascii="SimSun" w:eastAsia="SimSun" w:hAnsi="SimSun"/>
                <w:spacing w:val="-20"/>
                <w:szCs w:val="21"/>
              </w:rPr>
            </w:pPr>
            <w:r w:rsidRPr="00274DAA">
              <w:rPr>
                <w:rFonts w:ascii="SimSun" w:eastAsia="SimSun" w:hAnsi="SimSun" w:hint="eastAsia"/>
                <w:szCs w:val="21"/>
              </w:rPr>
              <w:t xml:space="preserve">　　</w:t>
            </w:r>
            <w:r w:rsidRPr="0085333F">
              <w:rPr>
                <w:rFonts w:ascii="SimSun" w:eastAsia="SimSun" w:hAnsi="SimSun" w:hint="eastAsia"/>
                <w:spacing w:val="-20"/>
                <w:szCs w:val="21"/>
              </w:rPr>
              <w:t>（三）是在境内第一销售环节销售的价格；</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（四）是向境内无特殊关系方销售的价格；</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（五）按照该价格销售的货物合计销售总量最大。</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w:t>
            </w:r>
            <w:r w:rsidRPr="00274DAA">
              <w:rPr>
                <w:rFonts w:ascii="SimSun" w:eastAsia="SimSun" w:hAnsi="SimSun" w:hint="eastAsia"/>
                <w:b/>
                <w:szCs w:val="21"/>
              </w:rPr>
              <w:t>第二十四条</w:t>
            </w:r>
            <w:r w:rsidRPr="00274DAA">
              <w:rPr>
                <w:rFonts w:ascii="SimSun" w:eastAsia="SimSun" w:hAnsi="SimSun" w:hint="eastAsia"/>
                <w:szCs w:val="21"/>
              </w:rPr>
              <w:t xml:space="preserve"> 按照倒扣价格估价方法审查确定进口货物完税价格的，下列各项应当扣除：</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（一）同等级或者同种类货物在境内第一销售环节销售时，通常的利润和一般费用（包括直接费用和间接费用）以及通常支付的佣金；</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（二）货物运抵境内输入地点起卸后的运输及其相关费用、保险费；</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（三）进口关税、进口环节海关代征税及其他国内税。</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如果该货物、相同或者类似货物没有按照进口时的状态在境内销售，应纳税义务人要求，可以在符合本办法第二十三条规定的其他条件的情形下，使用经进一步加工后的货物的销售价格审查确定完税价格，但是应当同时扣除加工增值额。</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前款所述的加工增值额应当依据与加工成本有关的客观量化数据资料、该行业公认的标准、计算方法及其他的行业惯例计算。</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按照本条的规定确定扣除的项目时，应当使用与国内公认的会计原则相一致的原则和方法。</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w:t>
            </w:r>
            <w:r w:rsidRPr="00274DAA">
              <w:rPr>
                <w:rFonts w:ascii="SimSun" w:eastAsia="SimSun" w:hAnsi="SimSun" w:hint="eastAsia"/>
                <w:b/>
                <w:szCs w:val="21"/>
              </w:rPr>
              <w:t xml:space="preserve">　第二十五条</w:t>
            </w:r>
            <w:r w:rsidRPr="00274DAA">
              <w:rPr>
                <w:rFonts w:ascii="SimSun" w:eastAsia="SimSun" w:hAnsi="SimSun" w:hint="eastAsia"/>
                <w:szCs w:val="21"/>
              </w:rPr>
              <w:t xml:space="preserve"> 计算价格估价方法，是指海关以下列各项的总和为基础，审查确定进口货物完税价格的估价方法：</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（一）生产该货物所使用的料件成本和加工费用；</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（二）向境内销售同等级或者同种</w:t>
            </w:r>
            <w:r w:rsidRPr="00274DAA">
              <w:rPr>
                <w:rFonts w:ascii="SimSun" w:eastAsia="SimSun" w:hAnsi="SimSun" w:hint="eastAsia"/>
                <w:szCs w:val="21"/>
              </w:rPr>
              <w:lastRenderedPageBreak/>
              <w:t>类货物通常的利润和一般费用（包括直接费用和间接费用）；</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（三）该货物运抵境内输入地点起卸前的运输及相关费用、保险费。</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按照前款的规定审查确定进口货物的完税价格时，海关在征得境外生产商同意并且提前通知有关国家或者地区政府后，可以在境外核实该企业提供的有关资料。</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按照本条第一款的规定确定有关价值或者费用时，应当使用与生产国或者地区公认的会计原则相一致的原则和方法。</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w:t>
            </w:r>
            <w:r w:rsidRPr="00274DAA">
              <w:rPr>
                <w:rFonts w:ascii="SimSun" w:eastAsia="SimSun" w:hAnsi="SimSun" w:hint="eastAsia"/>
                <w:b/>
                <w:szCs w:val="21"/>
              </w:rPr>
              <w:t>第二十六条</w:t>
            </w:r>
            <w:r w:rsidRPr="00274DAA">
              <w:rPr>
                <w:rFonts w:ascii="SimSun" w:eastAsia="SimSun" w:hAnsi="SimSun" w:hint="eastAsia"/>
                <w:szCs w:val="21"/>
              </w:rPr>
              <w:t xml:space="preserve"> 合理方法，是指当海关不能根据成交价格估价方法、相同货物成交价格估价方法、类似货物成交价格估价方法、倒扣价格估价方法和计算价格估价方法确定完税价格时，海关根据本办法第二条规定的原则，以客观量化的数据资料为基础审查确定进口货物完税价格的估价方法。</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w:t>
            </w:r>
            <w:r w:rsidRPr="00274DAA">
              <w:rPr>
                <w:rFonts w:ascii="SimSun" w:eastAsia="SimSun" w:hAnsi="SimSun" w:hint="eastAsia"/>
                <w:b/>
                <w:szCs w:val="21"/>
              </w:rPr>
              <w:t>第二十七条</w:t>
            </w:r>
            <w:r w:rsidRPr="00274DAA">
              <w:rPr>
                <w:rFonts w:ascii="SimSun" w:eastAsia="SimSun" w:hAnsi="SimSun" w:hint="eastAsia"/>
                <w:szCs w:val="21"/>
              </w:rPr>
              <w:t xml:space="preserve"> 海关在采用合理方法确定进口货物的完税价格时，不得使用以下价格：</w:t>
            </w:r>
          </w:p>
          <w:p w:rsidR="00274DAA" w:rsidRPr="0085333F" w:rsidRDefault="00274DAA" w:rsidP="00274DAA">
            <w:pPr>
              <w:wordWrap w:val="0"/>
              <w:autoSpaceDN w:val="0"/>
              <w:spacing w:line="290" w:lineRule="atLeast"/>
              <w:rPr>
                <w:rFonts w:ascii="SimSun" w:eastAsia="SimSun" w:hAnsi="SimSun"/>
                <w:spacing w:val="-18"/>
                <w:szCs w:val="21"/>
              </w:rPr>
            </w:pPr>
            <w:r w:rsidRPr="00274DAA">
              <w:rPr>
                <w:rFonts w:ascii="SimSun" w:eastAsia="SimSun" w:hAnsi="SimSun" w:hint="eastAsia"/>
                <w:szCs w:val="21"/>
              </w:rPr>
              <w:t xml:space="preserve">　　</w:t>
            </w:r>
            <w:r w:rsidRPr="0085333F">
              <w:rPr>
                <w:rFonts w:ascii="SimSun" w:eastAsia="SimSun" w:hAnsi="SimSun" w:hint="eastAsia"/>
                <w:spacing w:val="-18"/>
                <w:szCs w:val="21"/>
              </w:rPr>
              <w:t>（一）境内生产的货物在境内的销售价格；</w:t>
            </w:r>
          </w:p>
          <w:p w:rsidR="00274DAA" w:rsidRPr="0085333F" w:rsidRDefault="00274DAA" w:rsidP="00274DAA">
            <w:pPr>
              <w:wordWrap w:val="0"/>
              <w:autoSpaceDN w:val="0"/>
              <w:spacing w:line="290" w:lineRule="atLeast"/>
              <w:rPr>
                <w:rFonts w:ascii="SimSun" w:eastAsia="SimSun" w:hAnsi="SimSun"/>
                <w:spacing w:val="-8"/>
                <w:szCs w:val="21"/>
              </w:rPr>
            </w:pPr>
            <w:r w:rsidRPr="00274DAA">
              <w:rPr>
                <w:rFonts w:ascii="SimSun" w:eastAsia="SimSun" w:hAnsi="SimSun" w:hint="eastAsia"/>
                <w:szCs w:val="21"/>
              </w:rPr>
              <w:t xml:space="preserve">　　</w:t>
            </w:r>
            <w:r w:rsidRPr="0085333F">
              <w:rPr>
                <w:rFonts w:ascii="SimSun" w:eastAsia="SimSun" w:hAnsi="SimSun" w:hint="eastAsia"/>
                <w:spacing w:val="-8"/>
                <w:szCs w:val="21"/>
              </w:rPr>
              <w:t>（二）可供选择的价格中较高的价格；</w:t>
            </w:r>
          </w:p>
          <w:p w:rsidR="00274DAA" w:rsidRPr="0085333F" w:rsidRDefault="00274DAA" w:rsidP="00274DAA">
            <w:pPr>
              <w:wordWrap w:val="0"/>
              <w:autoSpaceDN w:val="0"/>
              <w:spacing w:line="290" w:lineRule="atLeast"/>
              <w:rPr>
                <w:rFonts w:ascii="SimSun" w:eastAsia="SimSun" w:hAnsi="SimSun"/>
                <w:spacing w:val="-8"/>
                <w:szCs w:val="21"/>
              </w:rPr>
            </w:pPr>
            <w:r w:rsidRPr="00274DAA">
              <w:rPr>
                <w:rFonts w:ascii="SimSun" w:eastAsia="SimSun" w:hAnsi="SimSun" w:hint="eastAsia"/>
                <w:szCs w:val="21"/>
              </w:rPr>
              <w:t xml:space="preserve">　　</w:t>
            </w:r>
            <w:r w:rsidRPr="0085333F">
              <w:rPr>
                <w:rFonts w:ascii="SimSun" w:eastAsia="SimSun" w:hAnsi="SimSun" w:hint="eastAsia"/>
                <w:spacing w:val="-8"/>
                <w:szCs w:val="21"/>
              </w:rPr>
              <w:t>（三）货物在出口地市场的销售价格；</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（四）以本办法第二十五条规定之外的价值或者费用计算的相同或者类似货物的价格；</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（五）出口到第三国或者地区的货物的销售价格；</w:t>
            </w:r>
          </w:p>
          <w:p w:rsidR="00274DAA" w:rsidRPr="00274DAA" w:rsidRDefault="00274DAA" w:rsidP="00274DAA">
            <w:pPr>
              <w:wordWrap w:val="0"/>
              <w:autoSpaceDN w:val="0"/>
              <w:spacing w:line="290" w:lineRule="atLeast"/>
              <w:ind w:firstLine="405"/>
              <w:rPr>
                <w:rFonts w:ascii="SimSun" w:eastAsia="SimSun" w:hAnsi="SimSun"/>
                <w:szCs w:val="21"/>
              </w:rPr>
            </w:pPr>
            <w:r w:rsidRPr="00274DAA">
              <w:rPr>
                <w:rFonts w:ascii="SimSun" w:eastAsia="SimSun" w:hAnsi="SimSun" w:hint="eastAsia"/>
                <w:szCs w:val="21"/>
              </w:rPr>
              <w:t>（六）最低限价或者武断、虚构的价格。</w:t>
            </w:r>
          </w:p>
          <w:p w:rsidR="00274DAA" w:rsidRPr="00274DAA" w:rsidRDefault="00274DAA" w:rsidP="00274DAA">
            <w:pPr>
              <w:wordWrap w:val="0"/>
              <w:autoSpaceDN w:val="0"/>
              <w:spacing w:line="290" w:lineRule="atLeast"/>
              <w:ind w:firstLine="405"/>
              <w:rPr>
                <w:rFonts w:ascii="SimSun" w:eastAsia="SimSun" w:hAnsi="SimSun"/>
                <w:szCs w:val="21"/>
              </w:rPr>
            </w:pPr>
          </w:p>
          <w:p w:rsidR="00274DAA" w:rsidRPr="00274DAA" w:rsidRDefault="00274DAA" w:rsidP="00274DAA">
            <w:pPr>
              <w:wordWrap w:val="0"/>
              <w:autoSpaceDN w:val="0"/>
              <w:spacing w:line="290" w:lineRule="atLeast"/>
              <w:jc w:val="center"/>
              <w:rPr>
                <w:rFonts w:ascii="SimSun" w:eastAsia="SimSun" w:hAnsi="SimSun"/>
                <w:b/>
                <w:szCs w:val="21"/>
              </w:rPr>
            </w:pPr>
            <w:r w:rsidRPr="00274DAA">
              <w:rPr>
                <w:rFonts w:ascii="SimSun" w:eastAsia="SimSun" w:hAnsi="SimSun" w:hint="eastAsia"/>
                <w:b/>
                <w:szCs w:val="21"/>
              </w:rPr>
              <w:t>第三章　特殊进口货物的完税价格</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w:t>
            </w:r>
            <w:r w:rsidRPr="00274DAA">
              <w:rPr>
                <w:rFonts w:ascii="SimSun" w:eastAsia="SimSun" w:hAnsi="SimSun" w:hint="eastAsia"/>
                <w:b/>
                <w:szCs w:val="21"/>
              </w:rPr>
              <w:t>第二十八条</w:t>
            </w:r>
            <w:r w:rsidRPr="00274DAA">
              <w:rPr>
                <w:rFonts w:ascii="SimSun" w:eastAsia="SimSun" w:hAnsi="SimSun" w:hint="eastAsia"/>
                <w:szCs w:val="21"/>
              </w:rPr>
              <w:t xml:space="preserve"> 运往境外修理的机械器具、运输工具或者其他货物，出境时已向海关报明，并且在海关规定的期限内复运进境的，应当以境外修理费和料件费为基础审查确定完税价格。</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出境修理货物复运进境超过海关规定期限的，由海关按照本办法第二章的规定审查确定完税价格。</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w:t>
            </w:r>
            <w:r w:rsidRPr="00274DAA">
              <w:rPr>
                <w:rFonts w:ascii="SimSun" w:eastAsia="SimSun" w:hAnsi="SimSun" w:hint="eastAsia"/>
                <w:b/>
                <w:szCs w:val="21"/>
              </w:rPr>
              <w:t>第二十九条</w:t>
            </w:r>
            <w:r w:rsidRPr="00274DAA">
              <w:rPr>
                <w:rFonts w:ascii="SimSun" w:eastAsia="SimSun" w:hAnsi="SimSun" w:hint="eastAsia"/>
                <w:szCs w:val="21"/>
              </w:rPr>
              <w:t xml:space="preserve"> 运往境外加工的货物，出境时已向海关报明，并且在海关规定</w:t>
            </w:r>
            <w:r w:rsidRPr="00274DAA">
              <w:rPr>
                <w:rFonts w:ascii="SimSun" w:eastAsia="SimSun" w:hAnsi="SimSun" w:hint="eastAsia"/>
                <w:szCs w:val="21"/>
              </w:rPr>
              <w:lastRenderedPageBreak/>
              <w:t>期限内复运进境的，应当以境外加工费和料件费以及该货物复运进境的运输及其相关费用、保险费为基础审查确定完税价格。</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出境加工货物复运进境超过海关规定期限的，由海关按照本办法第二章的规定审查确定完税价格。</w:t>
            </w:r>
          </w:p>
          <w:p w:rsidR="00274DAA" w:rsidRPr="0085333F" w:rsidRDefault="00274DAA" w:rsidP="00274DAA">
            <w:pPr>
              <w:wordWrap w:val="0"/>
              <w:autoSpaceDN w:val="0"/>
              <w:spacing w:line="290" w:lineRule="atLeast"/>
              <w:rPr>
                <w:rFonts w:ascii="SimSun" w:eastAsia="SimSun" w:hAnsi="SimSun"/>
                <w:spacing w:val="6"/>
                <w:szCs w:val="21"/>
              </w:rPr>
            </w:pPr>
            <w:r w:rsidRPr="00274DAA">
              <w:rPr>
                <w:rFonts w:ascii="SimSun" w:eastAsia="SimSun" w:hAnsi="SimSun" w:hint="eastAsia"/>
                <w:szCs w:val="21"/>
              </w:rPr>
              <w:t xml:space="preserve">　</w:t>
            </w:r>
            <w:r w:rsidRPr="00274DAA">
              <w:rPr>
                <w:rFonts w:ascii="SimSun" w:eastAsia="SimSun" w:hAnsi="SimSun" w:hint="eastAsia"/>
                <w:b/>
                <w:szCs w:val="21"/>
              </w:rPr>
              <w:t xml:space="preserve">　</w:t>
            </w:r>
            <w:r w:rsidRPr="0085333F">
              <w:rPr>
                <w:rFonts w:ascii="SimSun" w:eastAsia="SimSun" w:hAnsi="SimSun" w:hint="eastAsia"/>
                <w:b/>
                <w:spacing w:val="6"/>
                <w:szCs w:val="21"/>
              </w:rPr>
              <w:t>第三十条</w:t>
            </w:r>
            <w:r w:rsidRPr="0085333F">
              <w:rPr>
                <w:rFonts w:ascii="SimSun" w:eastAsia="SimSun" w:hAnsi="SimSun" w:hint="eastAsia"/>
                <w:spacing w:val="6"/>
                <w:szCs w:val="21"/>
              </w:rPr>
              <w:t xml:space="preserve"> 经海关批准的暂时进境货物，应当缴纳税款的，由海关按照本办法第二章的规定审查确定完税价格。经海关批准留购的暂时进境货物，以海关审查确定的留购价格作为完税价格。</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w:t>
            </w:r>
            <w:r w:rsidRPr="00274DAA">
              <w:rPr>
                <w:rFonts w:ascii="SimSun" w:eastAsia="SimSun" w:hAnsi="SimSun" w:hint="eastAsia"/>
                <w:b/>
                <w:szCs w:val="21"/>
              </w:rPr>
              <w:t xml:space="preserve">　第三十一条</w:t>
            </w:r>
            <w:r w:rsidRPr="00274DAA">
              <w:rPr>
                <w:rFonts w:ascii="SimSun" w:eastAsia="SimSun" w:hAnsi="SimSun" w:hint="eastAsia"/>
                <w:szCs w:val="21"/>
              </w:rPr>
              <w:t xml:space="preserve"> 租赁方式进口的货物，按照下列方法审查确定完税价格：</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（一）以租金方式对外支付的租赁货物，在租赁期间以海关审查确定的租金作为完税价格，利息应当予以计入；</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（二）留购的租赁货物以海关审查确定的留购价格作为完税价格；</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（三）纳税义务人申请一次性缴纳税款的，可以选择申请按照本办法第六条列明的方法确定完税价格，或者按照海关审查确定的租金总额作为完税价格。</w:t>
            </w:r>
          </w:p>
          <w:p w:rsidR="00274DAA" w:rsidRPr="0085333F" w:rsidRDefault="00274DAA" w:rsidP="00274DAA">
            <w:pPr>
              <w:wordWrap w:val="0"/>
              <w:autoSpaceDN w:val="0"/>
              <w:spacing w:line="290" w:lineRule="atLeast"/>
              <w:rPr>
                <w:rFonts w:ascii="SimSun" w:hAnsi="SimSun" w:hint="eastAsia"/>
                <w:spacing w:val="2"/>
                <w:szCs w:val="21"/>
              </w:rPr>
            </w:pPr>
            <w:r w:rsidRPr="00274DAA">
              <w:rPr>
                <w:rFonts w:ascii="SimSun" w:eastAsia="SimSun" w:hAnsi="SimSun" w:hint="eastAsia"/>
                <w:szCs w:val="21"/>
              </w:rPr>
              <w:t xml:space="preserve">　　</w:t>
            </w:r>
            <w:r w:rsidRPr="0085333F">
              <w:rPr>
                <w:rFonts w:ascii="SimSun" w:eastAsia="SimSun" w:hAnsi="SimSun" w:hint="eastAsia"/>
                <w:b/>
                <w:spacing w:val="2"/>
                <w:szCs w:val="21"/>
              </w:rPr>
              <w:t>第三十二条</w:t>
            </w:r>
            <w:r w:rsidRPr="0085333F">
              <w:rPr>
                <w:rFonts w:ascii="SimSun" w:eastAsia="SimSun" w:hAnsi="SimSun" w:hint="eastAsia"/>
                <w:spacing w:val="2"/>
                <w:szCs w:val="21"/>
              </w:rPr>
              <w:t xml:space="preserve"> 减税或者免税进口的货物应当补税时，应当以海关审查确定的该货物原进口时的价格，扣除折旧部分价值作为完税价格，其计算公式如下：</w:t>
            </w:r>
          </w:p>
          <w:p w:rsidR="00274DAA" w:rsidRPr="00EA6770" w:rsidRDefault="0085333F" w:rsidP="00274DAA">
            <w:pPr>
              <w:wordWrap w:val="0"/>
              <w:autoSpaceDN w:val="0"/>
              <w:spacing w:line="290" w:lineRule="atLeast"/>
              <w:rPr>
                <w:rFonts w:ascii="SimSun" w:hAnsi="SimSun"/>
                <w:szCs w:val="21"/>
              </w:rPr>
            </w:pPr>
            <w:r>
              <w:rPr>
                <w:rFonts w:ascii="SimSun" w:eastAsia="SimSun" w:hAnsi="SimSun" w:hint="eastAsia"/>
                <w:szCs w:val="21"/>
              </w:rPr>
              <w:t>海关审查确定的</w:t>
            </w:r>
            <w:r w:rsidR="00274DAA" w:rsidRPr="00274DAA">
              <w:rPr>
                <w:rFonts w:ascii="SimSun" w:eastAsia="SimSun" w:hAnsi="SimSun" w:hint="eastAsia"/>
                <w:szCs w:val="21"/>
              </w:rPr>
              <w:t>补税时实际已进口的时间（月）完税价格　＝　该货物原进口时　×（1 ）</w:t>
            </w:r>
            <w:r>
              <w:rPr>
                <w:rFonts w:ascii="SimSun" w:eastAsia="SimSun" w:hAnsi="SimSun" w:hint="eastAsia"/>
                <w:szCs w:val="21"/>
              </w:rPr>
              <w:t>的价格</w:t>
            </w:r>
            <w:r w:rsidR="00274DAA" w:rsidRPr="00274DAA">
              <w:rPr>
                <w:rFonts w:ascii="SimSun" w:eastAsia="SimSun" w:hAnsi="SimSun" w:hint="eastAsia"/>
                <w:szCs w:val="21"/>
              </w:rPr>
              <w:t>监管年限×12</w:t>
            </w:r>
            <w:r>
              <w:rPr>
                <w:rFonts w:ascii="SimSun" w:eastAsia="SimSun" w:hAnsi="SimSun" w:hint="eastAsia"/>
                <w:szCs w:val="21"/>
              </w:rPr>
              <w:t xml:space="preserve">　　</w:t>
            </w:r>
            <w:r w:rsidR="00EA6770">
              <w:rPr>
                <w:rFonts w:ascii="SimSun" w:hAnsi="SimSun" w:hint="eastAsia"/>
                <w:szCs w:val="21"/>
              </w:rPr>
              <w:t xml:space="preserve">   </w:t>
            </w:r>
            <w:r w:rsidR="00274DAA" w:rsidRPr="00274DAA">
              <w:rPr>
                <w:rFonts w:ascii="SimSun" w:eastAsia="SimSun" w:hAnsi="SimSun" w:hint="eastAsia"/>
                <w:szCs w:val="21"/>
              </w:rPr>
              <w:t xml:space="preserve">上述计算公式中“补税时实际已进口的时间”按月计算，不足1个月但是超过15日的，按照1个月计算；不超过15日的，不予计算。 </w:t>
            </w:r>
          </w:p>
          <w:p w:rsidR="00274DAA" w:rsidRPr="00EA6770" w:rsidRDefault="00274DAA" w:rsidP="00274DAA">
            <w:pPr>
              <w:wordWrap w:val="0"/>
              <w:autoSpaceDN w:val="0"/>
              <w:spacing w:line="290" w:lineRule="atLeast"/>
              <w:rPr>
                <w:rFonts w:ascii="SimSun" w:eastAsia="SimSun" w:hAnsi="SimSun"/>
                <w:spacing w:val="-6"/>
                <w:szCs w:val="21"/>
              </w:rPr>
            </w:pPr>
            <w:r w:rsidRPr="00274DAA">
              <w:rPr>
                <w:rFonts w:ascii="SimSun" w:eastAsia="SimSun" w:hAnsi="SimSun" w:hint="eastAsia"/>
                <w:szCs w:val="21"/>
              </w:rPr>
              <w:t xml:space="preserve">　　</w:t>
            </w:r>
            <w:r w:rsidRPr="00EA6770">
              <w:rPr>
                <w:rFonts w:ascii="SimSun" w:eastAsia="SimSun" w:hAnsi="SimSun" w:hint="eastAsia"/>
                <w:b/>
                <w:spacing w:val="-6"/>
                <w:szCs w:val="21"/>
              </w:rPr>
              <w:t>第三十三条</w:t>
            </w:r>
            <w:r w:rsidRPr="00EA6770">
              <w:rPr>
                <w:rFonts w:ascii="SimSun" w:eastAsia="SimSun" w:hAnsi="SimSun" w:hint="eastAsia"/>
                <w:spacing w:val="-6"/>
                <w:szCs w:val="21"/>
              </w:rPr>
              <w:t xml:space="preserve"> 易货贸易、寄售、捐赠、赠送等不存在成交价格的进口货物，海关与纳税义务人进行价格磋商后，按照本办法第六条列明的方法审查确定完税价格。</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w:t>
            </w:r>
            <w:r w:rsidRPr="00274DAA">
              <w:rPr>
                <w:rFonts w:ascii="SimSun" w:eastAsia="SimSun" w:hAnsi="SimSun" w:hint="eastAsia"/>
                <w:b/>
                <w:szCs w:val="21"/>
              </w:rPr>
              <w:t>第三十四条</w:t>
            </w:r>
            <w:r w:rsidRPr="00274DAA">
              <w:rPr>
                <w:rFonts w:ascii="SimSun" w:eastAsia="SimSun" w:hAnsi="SimSun" w:hint="eastAsia"/>
                <w:szCs w:val="21"/>
              </w:rPr>
              <w:t xml:space="preserve"> 进口载有专供数据处理设备用软件的介质，具有下列情形之一的，应当以介质本身的价值或者成本为基础审查确定完税价格：</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lastRenderedPageBreak/>
              <w:t xml:space="preserve">　　（一）介质本身的价值或者成本与所载软件的价值分列；</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（二）介质本身的价值或者成本与所载软件的价值虽未分列，但是纳税义务人能够提供介质本身的价值或者成本的证明文件，或者能提供所载软件价值的证明文件。</w:t>
            </w:r>
          </w:p>
          <w:p w:rsidR="00274DAA" w:rsidRPr="00274DAA" w:rsidRDefault="00274DAA" w:rsidP="00274DAA">
            <w:pPr>
              <w:wordWrap w:val="0"/>
              <w:autoSpaceDN w:val="0"/>
              <w:spacing w:line="290" w:lineRule="atLeast"/>
              <w:ind w:firstLine="405"/>
              <w:rPr>
                <w:rFonts w:ascii="SimSun" w:eastAsia="SimSun" w:hAnsi="SimSun"/>
                <w:szCs w:val="21"/>
              </w:rPr>
            </w:pPr>
            <w:r w:rsidRPr="00274DAA">
              <w:rPr>
                <w:rFonts w:ascii="SimSun" w:eastAsia="SimSun" w:hAnsi="SimSun" w:hint="eastAsia"/>
                <w:szCs w:val="21"/>
              </w:rPr>
              <w:t>含有美术、摄影、声音、图像、影视、游戏、电子出版物的介质不适用前款规定。</w:t>
            </w:r>
          </w:p>
          <w:p w:rsidR="00274DAA" w:rsidRPr="00274DAA" w:rsidRDefault="00274DAA" w:rsidP="00274DAA">
            <w:pPr>
              <w:wordWrap w:val="0"/>
              <w:autoSpaceDN w:val="0"/>
              <w:spacing w:line="290" w:lineRule="atLeast"/>
              <w:ind w:firstLine="405"/>
              <w:rPr>
                <w:rFonts w:ascii="SimSun" w:eastAsia="SimSun" w:hAnsi="SimSun"/>
                <w:szCs w:val="21"/>
              </w:rPr>
            </w:pPr>
          </w:p>
          <w:p w:rsidR="00274DAA" w:rsidRPr="00274DAA" w:rsidRDefault="00274DAA" w:rsidP="00274DAA">
            <w:pPr>
              <w:wordWrap w:val="0"/>
              <w:autoSpaceDN w:val="0"/>
              <w:spacing w:line="290" w:lineRule="atLeast"/>
              <w:jc w:val="center"/>
              <w:rPr>
                <w:rFonts w:ascii="SimSun" w:eastAsia="SimSun" w:hAnsi="SimSun"/>
                <w:b/>
                <w:szCs w:val="21"/>
              </w:rPr>
            </w:pPr>
            <w:r w:rsidRPr="00274DAA">
              <w:rPr>
                <w:rFonts w:ascii="SimSun" w:eastAsia="SimSun" w:hAnsi="SimSun" w:hint="eastAsia"/>
                <w:b/>
                <w:szCs w:val="21"/>
              </w:rPr>
              <w:t>第四章　进口货物完税价格中的运输及其相关费用、保险费的计算</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w:t>
            </w:r>
            <w:r w:rsidRPr="00274DAA">
              <w:rPr>
                <w:rFonts w:ascii="SimSun" w:eastAsia="SimSun" w:hAnsi="SimSun" w:hint="eastAsia"/>
                <w:b/>
                <w:szCs w:val="21"/>
              </w:rPr>
              <w:t xml:space="preserve">　第三十五条</w:t>
            </w:r>
            <w:r w:rsidRPr="00274DAA">
              <w:rPr>
                <w:rFonts w:ascii="SimSun" w:eastAsia="SimSun" w:hAnsi="SimSun" w:hint="eastAsia"/>
                <w:szCs w:val="21"/>
              </w:rPr>
              <w:t xml:space="preserve"> 进口货物的运输及其相关费用，应当按照由买方实际支付或者应当支付的费用计算。如果进口货物的运输及其相关费用无法确定的，海关应当按照该货物进口同期的正常运输成本审查确定。</w:t>
            </w:r>
          </w:p>
          <w:p w:rsidR="00274DAA" w:rsidRPr="00EA6770" w:rsidRDefault="00274DAA" w:rsidP="00274DAA">
            <w:pPr>
              <w:wordWrap w:val="0"/>
              <w:autoSpaceDN w:val="0"/>
              <w:spacing w:line="290" w:lineRule="atLeast"/>
              <w:rPr>
                <w:rFonts w:ascii="SimSun" w:eastAsia="SimSun" w:hAnsi="SimSun"/>
                <w:spacing w:val="6"/>
                <w:szCs w:val="21"/>
              </w:rPr>
            </w:pPr>
            <w:r w:rsidRPr="00274DAA">
              <w:rPr>
                <w:rFonts w:ascii="SimSun" w:eastAsia="SimSun" w:hAnsi="SimSun" w:hint="eastAsia"/>
                <w:szCs w:val="21"/>
              </w:rPr>
              <w:t xml:space="preserve">　　</w:t>
            </w:r>
            <w:r w:rsidRPr="00EA6770">
              <w:rPr>
                <w:rFonts w:ascii="SimSun" w:eastAsia="SimSun" w:hAnsi="SimSun" w:hint="eastAsia"/>
                <w:spacing w:val="6"/>
                <w:szCs w:val="21"/>
              </w:rPr>
              <w:t>运输工具作为进口货物，利用自身动力进境的，海关在审查确定完税价格时，不再另行计入运输及其相关费用。</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w:t>
            </w:r>
            <w:r w:rsidRPr="00274DAA">
              <w:rPr>
                <w:rFonts w:ascii="SimSun" w:eastAsia="SimSun" w:hAnsi="SimSun" w:hint="eastAsia"/>
                <w:b/>
                <w:szCs w:val="21"/>
              </w:rPr>
              <w:t xml:space="preserve">　第三十六条</w:t>
            </w:r>
            <w:r w:rsidRPr="00274DAA">
              <w:rPr>
                <w:rFonts w:ascii="SimSun" w:eastAsia="SimSun" w:hAnsi="SimSun" w:hint="eastAsia"/>
                <w:szCs w:val="21"/>
              </w:rPr>
              <w:t xml:space="preserve"> 进口货物的保险费，应当按照实际支付的费用计算。如果进口货物的保险费无法确定或者未实际发生，海关应当按照“货价加运费”两者总额的3‰计算保险费，其计算公式如下：</w:t>
            </w:r>
          </w:p>
          <w:p w:rsidR="00274DAA" w:rsidRPr="00274DAA" w:rsidRDefault="00274DAA" w:rsidP="00274DAA">
            <w:pPr>
              <w:wordWrap w:val="0"/>
              <w:autoSpaceDN w:val="0"/>
              <w:spacing w:line="290" w:lineRule="atLeast"/>
              <w:jc w:val="center"/>
              <w:rPr>
                <w:rFonts w:ascii="SimSun" w:eastAsia="SimSun" w:hAnsi="SimSun"/>
                <w:szCs w:val="21"/>
              </w:rPr>
            </w:pPr>
            <w:r w:rsidRPr="00274DAA">
              <w:rPr>
                <w:rFonts w:ascii="SimSun" w:eastAsia="SimSun" w:hAnsi="SimSun" w:hint="eastAsia"/>
                <w:szCs w:val="21"/>
              </w:rPr>
              <w:t>保险费=（货价+运费）×3‰</w:t>
            </w:r>
          </w:p>
          <w:p w:rsidR="00274DAA" w:rsidRPr="00EA6770" w:rsidRDefault="00274DAA" w:rsidP="00274DAA">
            <w:pPr>
              <w:wordWrap w:val="0"/>
              <w:autoSpaceDN w:val="0"/>
              <w:spacing w:line="290" w:lineRule="atLeast"/>
              <w:ind w:firstLine="405"/>
              <w:rPr>
                <w:rFonts w:ascii="SimSun" w:eastAsia="SimSun" w:hAnsi="SimSun"/>
                <w:spacing w:val="-4"/>
                <w:szCs w:val="21"/>
              </w:rPr>
            </w:pPr>
            <w:r w:rsidRPr="00EA6770">
              <w:rPr>
                <w:rFonts w:ascii="SimSun" w:eastAsia="SimSun" w:hAnsi="SimSun" w:hint="eastAsia"/>
                <w:b/>
                <w:spacing w:val="-4"/>
                <w:szCs w:val="21"/>
              </w:rPr>
              <w:t>第三十七条</w:t>
            </w:r>
            <w:r w:rsidRPr="00EA6770">
              <w:rPr>
                <w:rFonts w:ascii="SimSun" w:eastAsia="SimSun" w:hAnsi="SimSun" w:hint="eastAsia"/>
                <w:spacing w:val="-4"/>
                <w:szCs w:val="21"/>
              </w:rPr>
              <w:t xml:space="preserve"> 邮运进口的货物，应当以邮费作为运输及其相关费用、保险费。</w:t>
            </w:r>
          </w:p>
          <w:p w:rsidR="00274DAA" w:rsidRPr="00274DAA" w:rsidRDefault="00274DAA" w:rsidP="00274DAA">
            <w:pPr>
              <w:wordWrap w:val="0"/>
              <w:autoSpaceDN w:val="0"/>
              <w:spacing w:line="290" w:lineRule="atLeast"/>
              <w:ind w:firstLine="405"/>
              <w:rPr>
                <w:rFonts w:ascii="SimSun" w:eastAsia="SimSun" w:hAnsi="SimSun"/>
                <w:szCs w:val="21"/>
              </w:rPr>
            </w:pPr>
          </w:p>
          <w:p w:rsidR="00274DAA" w:rsidRPr="00274DAA" w:rsidRDefault="00274DAA" w:rsidP="00274DAA">
            <w:pPr>
              <w:wordWrap w:val="0"/>
              <w:autoSpaceDN w:val="0"/>
              <w:spacing w:line="290" w:lineRule="atLeast"/>
              <w:jc w:val="center"/>
              <w:rPr>
                <w:rFonts w:ascii="SimSun" w:eastAsia="SimSun" w:hAnsi="SimSun"/>
                <w:b/>
                <w:szCs w:val="21"/>
              </w:rPr>
            </w:pPr>
            <w:r w:rsidRPr="00274DAA">
              <w:rPr>
                <w:rFonts w:ascii="SimSun" w:eastAsia="SimSun" w:hAnsi="SimSun" w:hint="eastAsia"/>
                <w:b/>
                <w:szCs w:val="21"/>
              </w:rPr>
              <w:t>第五章　出口货物的完税价格</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w:t>
            </w:r>
            <w:r w:rsidRPr="00274DAA">
              <w:rPr>
                <w:rFonts w:ascii="SimSun" w:eastAsia="SimSun" w:hAnsi="SimSun" w:hint="eastAsia"/>
                <w:b/>
                <w:szCs w:val="21"/>
              </w:rPr>
              <w:t>第三十八条</w:t>
            </w:r>
            <w:r w:rsidRPr="00274DAA">
              <w:rPr>
                <w:rFonts w:ascii="SimSun" w:eastAsia="SimSun" w:hAnsi="SimSun" w:hint="eastAsia"/>
                <w:szCs w:val="21"/>
              </w:rPr>
              <w:t xml:space="preserve"> 出口货物的完税价格由海关以该货物的成交价格为基础审查确定，并且应当包括货物运至中华人民共和国境内输出地点装载前的运输及其相关费用、保险费。</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w:t>
            </w:r>
            <w:r w:rsidRPr="00274DAA">
              <w:rPr>
                <w:rFonts w:ascii="SimSun" w:eastAsia="SimSun" w:hAnsi="SimSun" w:hint="eastAsia"/>
                <w:b/>
                <w:szCs w:val="21"/>
              </w:rPr>
              <w:t>第三十九条</w:t>
            </w:r>
            <w:r w:rsidRPr="00274DAA">
              <w:rPr>
                <w:rFonts w:ascii="SimSun" w:eastAsia="SimSun" w:hAnsi="SimSun" w:hint="eastAsia"/>
                <w:szCs w:val="21"/>
              </w:rPr>
              <w:t xml:space="preserve"> 出口货物的成交价格，是指该货物出口销售时，卖方为出口该货物应当向买方直接收取和间接收取的价款总额。</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w:t>
            </w:r>
            <w:r w:rsidRPr="00274DAA">
              <w:rPr>
                <w:rFonts w:ascii="SimSun" w:eastAsia="SimSun" w:hAnsi="SimSun" w:hint="eastAsia"/>
                <w:b/>
                <w:szCs w:val="21"/>
              </w:rPr>
              <w:t>第四十条</w:t>
            </w:r>
            <w:r w:rsidRPr="00274DAA">
              <w:rPr>
                <w:rFonts w:ascii="SimSun" w:eastAsia="SimSun" w:hAnsi="SimSun" w:hint="eastAsia"/>
                <w:szCs w:val="21"/>
              </w:rPr>
              <w:t xml:space="preserve"> 下列税收、费用不计入出口货物的完税价格：</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（一）出口关税；</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lastRenderedPageBreak/>
              <w:t xml:space="preserve">　　（二）在货物价款中单独列明的货物运至中华人民共和国境内输出地点装载后的运输及其相关费用、保险费。</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w:t>
            </w:r>
            <w:r w:rsidRPr="00274DAA">
              <w:rPr>
                <w:rFonts w:ascii="SimSun" w:eastAsia="SimSun" w:hAnsi="SimSun" w:hint="eastAsia"/>
                <w:b/>
                <w:szCs w:val="21"/>
              </w:rPr>
              <w:t>第四十一条</w:t>
            </w:r>
            <w:r w:rsidRPr="00274DAA">
              <w:rPr>
                <w:rFonts w:ascii="SimSun" w:eastAsia="SimSun" w:hAnsi="SimSun" w:hint="eastAsia"/>
                <w:szCs w:val="21"/>
              </w:rPr>
              <w:t xml:space="preserve"> 出口货物的成交价格不能确定的，海关经了解有关情况，并且与纳税义务人进行价格磋商后，依次以下列价格审查确定该货物的完税价格：</w:t>
            </w:r>
          </w:p>
          <w:p w:rsidR="00274DAA" w:rsidRPr="00EA6770" w:rsidRDefault="00274DAA" w:rsidP="00274DAA">
            <w:pPr>
              <w:wordWrap w:val="0"/>
              <w:autoSpaceDN w:val="0"/>
              <w:spacing w:line="290" w:lineRule="atLeast"/>
              <w:rPr>
                <w:rFonts w:ascii="SimSun" w:eastAsia="SimSun" w:hAnsi="SimSun"/>
                <w:spacing w:val="-2"/>
                <w:szCs w:val="21"/>
              </w:rPr>
            </w:pPr>
            <w:r w:rsidRPr="00274DAA">
              <w:rPr>
                <w:rFonts w:ascii="SimSun" w:eastAsia="SimSun" w:hAnsi="SimSun" w:hint="eastAsia"/>
                <w:szCs w:val="21"/>
              </w:rPr>
              <w:t xml:space="preserve">　　</w:t>
            </w:r>
            <w:r w:rsidRPr="00EA6770">
              <w:rPr>
                <w:rFonts w:ascii="SimSun" w:eastAsia="SimSun" w:hAnsi="SimSun" w:hint="eastAsia"/>
                <w:spacing w:val="-2"/>
                <w:szCs w:val="21"/>
              </w:rPr>
              <w:t>（一）同时或者大约同时向同一国家或者地区出口的相同货物的成交价格；</w:t>
            </w:r>
          </w:p>
          <w:p w:rsidR="00274DAA" w:rsidRPr="00EA6770" w:rsidRDefault="00274DAA" w:rsidP="00274DAA">
            <w:pPr>
              <w:wordWrap w:val="0"/>
              <w:autoSpaceDN w:val="0"/>
              <w:spacing w:line="290" w:lineRule="atLeast"/>
              <w:rPr>
                <w:rFonts w:ascii="SimSun" w:eastAsia="SimSun" w:hAnsi="SimSun"/>
                <w:spacing w:val="-2"/>
                <w:szCs w:val="21"/>
              </w:rPr>
            </w:pPr>
            <w:r w:rsidRPr="00274DAA">
              <w:rPr>
                <w:rFonts w:ascii="SimSun" w:eastAsia="SimSun" w:hAnsi="SimSun" w:hint="eastAsia"/>
                <w:szCs w:val="21"/>
              </w:rPr>
              <w:t xml:space="preserve">　　</w:t>
            </w:r>
            <w:r w:rsidRPr="00EA6770">
              <w:rPr>
                <w:rFonts w:ascii="SimSun" w:eastAsia="SimSun" w:hAnsi="SimSun" w:hint="eastAsia"/>
                <w:spacing w:val="-2"/>
                <w:szCs w:val="21"/>
              </w:rPr>
              <w:t>（二）同时或者大约同时向同一国家或者地区出口的类似货物的成交价格；</w:t>
            </w:r>
          </w:p>
          <w:p w:rsidR="00274DAA" w:rsidRPr="00EA6770" w:rsidRDefault="00274DAA" w:rsidP="00274DAA">
            <w:pPr>
              <w:wordWrap w:val="0"/>
              <w:autoSpaceDN w:val="0"/>
              <w:spacing w:line="290" w:lineRule="atLeast"/>
              <w:rPr>
                <w:rFonts w:ascii="SimSun" w:eastAsia="SimSun" w:hAnsi="SimSun"/>
                <w:spacing w:val="-2"/>
                <w:szCs w:val="21"/>
              </w:rPr>
            </w:pPr>
            <w:r w:rsidRPr="00274DAA">
              <w:rPr>
                <w:rFonts w:ascii="SimSun" w:eastAsia="SimSun" w:hAnsi="SimSun" w:hint="eastAsia"/>
                <w:szCs w:val="21"/>
              </w:rPr>
              <w:t xml:space="preserve">　　</w:t>
            </w:r>
            <w:r w:rsidRPr="00EA6770">
              <w:rPr>
                <w:rFonts w:ascii="SimSun" w:eastAsia="SimSun" w:hAnsi="SimSun" w:hint="eastAsia"/>
                <w:spacing w:val="-2"/>
                <w:szCs w:val="21"/>
              </w:rPr>
              <w:t>（三）根据境内生产相同或者类似货物的成本、利润和一般费用（包括直接费用和间接费用）、境内发生的运输及其相关费用、保险费计算所得的价格；</w:t>
            </w:r>
          </w:p>
          <w:p w:rsidR="00274DAA" w:rsidRPr="00274DAA" w:rsidRDefault="00274DAA" w:rsidP="00274DAA">
            <w:pPr>
              <w:wordWrap w:val="0"/>
              <w:autoSpaceDN w:val="0"/>
              <w:spacing w:line="290" w:lineRule="atLeast"/>
              <w:ind w:firstLine="405"/>
              <w:rPr>
                <w:rFonts w:ascii="SimSun" w:eastAsia="SimSun" w:hAnsi="SimSun"/>
                <w:szCs w:val="21"/>
              </w:rPr>
            </w:pPr>
            <w:r w:rsidRPr="00274DAA">
              <w:rPr>
                <w:rFonts w:ascii="SimSun" w:eastAsia="SimSun" w:hAnsi="SimSun" w:hint="eastAsia"/>
                <w:szCs w:val="21"/>
              </w:rPr>
              <w:t>（四）按照合理方法估定的价格。</w:t>
            </w:r>
          </w:p>
          <w:p w:rsidR="00274DAA" w:rsidRPr="00274DAA" w:rsidRDefault="00274DAA" w:rsidP="00274DAA">
            <w:pPr>
              <w:wordWrap w:val="0"/>
              <w:autoSpaceDN w:val="0"/>
              <w:spacing w:line="290" w:lineRule="atLeast"/>
              <w:ind w:firstLine="405"/>
              <w:rPr>
                <w:rFonts w:ascii="SimSun" w:eastAsia="SimSun" w:hAnsi="SimSun"/>
                <w:szCs w:val="21"/>
              </w:rPr>
            </w:pPr>
          </w:p>
          <w:p w:rsidR="00274DAA" w:rsidRPr="00274DAA" w:rsidRDefault="00274DAA" w:rsidP="00274DAA">
            <w:pPr>
              <w:wordWrap w:val="0"/>
              <w:autoSpaceDN w:val="0"/>
              <w:spacing w:line="290" w:lineRule="atLeast"/>
              <w:jc w:val="center"/>
              <w:rPr>
                <w:rFonts w:ascii="SimSun" w:eastAsia="SimSun" w:hAnsi="SimSun"/>
                <w:b/>
                <w:szCs w:val="21"/>
              </w:rPr>
            </w:pPr>
            <w:r w:rsidRPr="00274DAA">
              <w:rPr>
                <w:rFonts w:ascii="SimSun" w:eastAsia="SimSun" w:hAnsi="SimSun" w:hint="eastAsia"/>
                <w:b/>
                <w:szCs w:val="21"/>
              </w:rPr>
              <w:t>第六章　完税价格的审查确定</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w:t>
            </w:r>
            <w:r w:rsidRPr="00274DAA">
              <w:rPr>
                <w:rFonts w:ascii="SimSun" w:eastAsia="SimSun" w:hAnsi="SimSun" w:hint="eastAsia"/>
                <w:b/>
                <w:szCs w:val="21"/>
              </w:rPr>
              <w:t>第四十二条</w:t>
            </w:r>
            <w:r w:rsidRPr="00274DAA">
              <w:rPr>
                <w:rFonts w:ascii="SimSun" w:eastAsia="SimSun" w:hAnsi="SimSun" w:hint="eastAsia"/>
                <w:szCs w:val="21"/>
              </w:rPr>
              <w:t xml:space="preserve"> 纳税义务人向海关申报时，应当按照本办法的有关规定，如实向海关提供发票、合同、提单、装箱清单等单证。</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根据海关要求，纳税义务人还应当如实提供与货物买卖有关的支付凭证以及证明申报价格真实、准确的其他商业单证、书面资料和电子数据。</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货物买卖中发生本办法第二章第三节所列的价格调整项目的，或者发生本办法三十五条所列的运输及其相关费用的，纳税义务人应当如实向海关申报。</w:t>
            </w:r>
          </w:p>
          <w:p w:rsidR="00274DAA" w:rsidRPr="00EA6770" w:rsidRDefault="00274DAA" w:rsidP="00274DAA">
            <w:pPr>
              <w:wordWrap w:val="0"/>
              <w:autoSpaceDN w:val="0"/>
              <w:spacing w:line="290" w:lineRule="atLeast"/>
              <w:rPr>
                <w:rFonts w:ascii="SimSun" w:eastAsia="SimSun" w:hAnsi="SimSun"/>
                <w:spacing w:val="-2"/>
                <w:szCs w:val="21"/>
              </w:rPr>
            </w:pPr>
            <w:r w:rsidRPr="00274DAA">
              <w:rPr>
                <w:rFonts w:ascii="SimSun" w:eastAsia="SimSun" w:hAnsi="SimSun" w:hint="eastAsia"/>
                <w:szCs w:val="21"/>
              </w:rPr>
              <w:t xml:space="preserve">　　</w:t>
            </w:r>
            <w:r w:rsidRPr="00EA6770">
              <w:rPr>
                <w:rFonts w:ascii="SimSun" w:eastAsia="SimSun" w:hAnsi="SimSun" w:hint="eastAsia"/>
                <w:spacing w:val="-2"/>
                <w:szCs w:val="21"/>
              </w:rPr>
              <w:t>前款规定的价格调整项目或者运输及其相关费用如果需要分摊计算的，纳税义务人应当根据客观量化的标准进行分摊，并且同时向海关提供分摊的依据。</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w:t>
            </w:r>
            <w:r w:rsidRPr="00274DAA">
              <w:rPr>
                <w:rFonts w:ascii="SimSun" w:eastAsia="SimSun" w:hAnsi="SimSun" w:hint="eastAsia"/>
                <w:b/>
                <w:szCs w:val="21"/>
              </w:rPr>
              <w:t>第四十三条</w:t>
            </w:r>
            <w:r w:rsidRPr="00274DAA">
              <w:rPr>
                <w:rFonts w:ascii="SimSun" w:eastAsia="SimSun" w:hAnsi="SimSun" w:hint="eastAsia"/>
                <w:szCs w:val="21"/>
              </w:rPr>
              <w:t xml:space="preserve"> 海关为审查申报价格的真实性、准确性，可以行使下列职权进行价格核查：</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（一）查阅、复制与进出口货物有关的合同、发票、账册、结付汇凭证、单据、业务函电、录音录像制品和其他反映买卖双方关系及交易活动的商业单证、书面资料和电子数据；</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（二）向进出口货物的纳税义务人及与其有资金往来或者有其他业务往来的公民、法人或者其他组织调查与进出口货物价格有关的问题；</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lastRenderedPageBreak/>
              <w:t xml:space="preserve">　　（三）对进出口货物进行查验或者提取货样进行检验或者化验；</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（四）进入纳税义务人的生产经营场所、货物存放场所，检查与进出口活动有关的货物和生产经营情况；</w:t>
            </w:r>
          </w:p>
          <w:p w:rsidR="00274DAA" w:rsidRPr="00EA6770" w:rsidRDefault="00274DAA" w:rsidP="00274DAA">
            <w:pPr>
              <w:wordWrap w:val="0"/>
              <w:autoSpaceDN w:val="0"/>
              <w:spacing w:line="290" w:lineRule="atLeast"/>
              <w:rPr>
                <w:rFonts w:ascii="SimSun" w:eastAsia="SimSun" w:hAnsi="SimSun"/>
                <w:spacing w:val="-2"/>
                <w:szCs w:val="21"/>
              </w:rPr>
            </w:pPr>
            <w:r w:rsidRPr="00274DAA">
              <w:rPr>
                <w:rFonts w:ascii="SimSun" w:eastAsia="SimSun" w:hAnsi="SimSun" w:hint="eastAsia"/>
                <w:szCs w:val="21"/>
              </w:rPr>
              <w:t xml:space="preserve">　　</w:t>
            </w:r>
            <w:r w:rsidRPr="00EA6770">
              <w:rPr>
                <w:rFonts w:ascii="SimSun" w:eastAsia="SimSun" w:hAnsi="SimSun" w:hint="eastAsia"/>
                <w:spacing w:val="-2"/>
                <w:szCs w:val="21"/>
              </w:rPr>
              <w:t>（五）经直属海关关长或者其授权的隶属海关关长批准，凭《中华人民共和国海关账户查询通知书》（见附件1）及有关海关工作人员的工作证件，可以查询纳税义务人在银行或者其他金融机构开立的单位账户的资金往来情况，并且向银行业监督管理机构通报有关情况；</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（六）向税务部门查询了解与进出口货物有关的缴纳国内税情况。</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海关在行使前款规定的各项职权时，纳税义务人及有关公民、法人或者其他组织应当如实反映情况，提供有关书面资料和电子数据，不得拒绝、拖延和隐瞒。</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w:t>
            </w:r>
            <w:r w:rsidRPr="00274DAA">
              <w:rPr>
                <w:rFonts w:ascii="SimSun" w:eastAsia="SimSun" w:hAnsi="SimSun" w:hint="eastAsia"/>
                <w:b/>
                <w:szCs w:val="21"/>
              </w:rPr>
              <w:t>第四十四条</w:t>
            </w:r>
            <w:r w:rsidRPr="00274DAA">
              <w:rPr>
                <w:rFonts w:ascii="SimSun" w:eastAsia="SimSun" w:hAnsi="SimSun" w:hint="eastAsia"/>
                <w:szCs w:val="21"/>
              </w:rPr>
              <w:t xml:space="preserve"> 海关对申报价格的真实性、准确性有疑问时，或者认为买卖双方之间的特殊关系影响成交价格时，应当制发《中华人民共和国海关价格质疑通知书》（以下简称《价格质疑通知书》，见附件2），将质疑的理由书面告知纳税义务人或者其代理人，纳税义务人或者其代理人应当自收到《价格质疑通知书》之日起5个工作日内，以书面形式提供相关资料或者其他证据，证明其申报价格真实、准确或者双方之间的特殊关系未影响成交价格。</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纳税义务人或者其代理人确有正当理由无法在规定时间内提供前款资料的，可以在规定期限届满前以书面形式向海关申请延期。</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除特殊情况外，延期不得超过10个工作日。</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w:t>
            </w:r>
            <w:r w:rsidRPr="00274DAA">
              <w:rPr>
                <w:rFonts w:ascii="SimSun" w:eastAsia="SimSun" w:hAnsi="SimSun" w:hint="eastAsia"/>
                <w:b/>
                <w:szCs w:val="21"/>
              </w:rPr>
              <w:t>第四十五条</w:t>
            </w:r>
            <w:r w:rsidRPr="00274DAA">
              <w:rPr>
                <w:rFonts w:ascii="SimSun" w:eastAsia="SimSun" w:hAnsi="SimSun" w:hint="eastAsia"/>
                <w:szCs w:val="21"/>
              </w:rPr>
              <w:t xml:space="preserve"> 海关制发《价格质疑通知书》后，有下列情形之一的，海关与纳税义务人进行价格磋商后，按照本办法第六条或者第四十一条列明的方法审查确定进出口货物的完税价格：</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（一）纳税义务人或者其代理人在海关规定期限内，未能提供进一步说明的；</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（二）纳税义务人或者其代理人提</w:t>
            </w:r>
            <w:r w:rsidRPr="00274DAA">
              <w:rPr>
                <w:rFonts w:ascii="SimSun" w:eastAsia="SimSun" w:hAnsi="SimSun" w:hint="eastAsia"/>
                <w:szCs w:val="21"/>
              </w:rPr>
              <w:lastRenderedPageBreak/>
              <w:t>供有关资料、证据后，海关经审核其所提供的资料、证据，仍然有理由怀疑申报价格的真实性、准确性的；</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（三）纳税义务人或者其代理人提供有关资料、证据后，海关经审核其所提供的资料、证据，仍然有理由认为买卖双方之间的特殊关系影响成交价格的。</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w:t>
            </w:r>
            <w:r w:rsidRPr="00274DAA">
              <w:rPr>
                <w:rFonts w:ascii="SimSun" w:eastAsia="SimSun" w:hAnsi="SimSun" w:hint="eastAsia"/>
                <w:b/>
                <w:szCs w:val="21"/>
              </w:rPr>
              <w:t>第四十六条</w:t>
            </w:r>
            <w:r w:rsidRPr="00274DAA">
              <w:rPr>
                <w:rFonts w:ascii="SimSun" w:eastAsia="SimSun" w:hAnsi="SimSun" w:hint="eastAsia"/>
                <w:szCs w:val="21"/>
              </w:rPr>
              <w:t xml:space="preserve"> 海关经过审查认为进口货物无成交价格的，可以不进行价格质疑，经与纳税义务人进行价格磋商后，按照本办法第六条列明的方法审查确定完税价格。</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海关经过审查认为出口货物无成交价格的，可以不进行价格质疑，经与纳税义务人进行价格磋商后，按照本办法第四十一条列明的方法审查确定完税价格。</w:t>
            </w:r>
          </w:p>
          <w:p w:rsidR="00274DAA" w:rsidRPr="00EA6770" w:rsidRDefault="00274DAA" w:rsidP="00274DAA">
            <w:pPr>
              <w:wordWrap w:val="0"/>
              <w:autoSpaceDN w:val="0"/>
              <w:spacing w:line="290" w:lineRule="atLeast"/>
              <w:rPr>
                <w:rFonts w:ascii="SimSun" w:eastAsia="SimSun" w:hAnsi="SimSun"/>
                <w:spacing w:val="-6"/>
                <w:szCs w:val="21"/>
              </w:rPr>
            </w:pPr>
            <w:r w:rsidRPr="00274DAA">
              <w:rPr>
                <w:rFonts w:ascii="SimSun" w:eastAsia="SimSun" w:hAnsi="SimSun" w:hint="eastAsia"/>
                <w:szCs w:val="21"/>
              </w:rPr>
              <w:t xml:space="preserve">　</w:t>
            </w:r>
            <w:r w:rsidRPr="00274DAA">
              <w:rPr>
                <w:rFonts w:ascii="SimSun" w:eastAsia="SimSun" w:hAnsi="SimSun" w:hint="eastAsia"/>
                <w:b/>
                <w:szCs w:val="21"/>
              </w:rPr>
              <w:t xml:space="preserve">　</w:t>
            </w:r>
            <w:r w:rsidRPr="00EA6770">
              <w:rPr>
                <w:rFonts w:ascii="SimSun" w:eastAsia="SimSun" w:hAnsi="SimSun" w:hint="eastAsia"/>
                <w:b/>
                <w:spacing w:val="-6"/>
                <w:szCs w:val="21"/>
              </w:rPr>
              <w:t>第四十七条</w:t>
            </w:r>
            <w:r w:rsidRPr="00EA6770">
              <w:rPr>
                <w:rFonts w:ascii="SimSun" w:eastAsia="SimSun" w:hAnsi="SimSun" w:hint="eastAsia"/>
                <w:spacing w:val="-6"/>
                <w:szCs w:val="21"/>
              </w:rPr>
              <w:t xml:space="preserve"> 按照本办法规定需要价格磋商的，海关应当依法向纳税义务人制发《中华人民共和国海关价格磋商通知书》（见附件3）。纳税义务人应当自收到通知之日起5个工作日内与海关进行价格磋商。纳税义务人在海关规定期限内与海关进行价格磋商的，海关应当制作《中华人民共和国海关价格磋商纪录表》（见附件4）。</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纳税义务人未在通知规定的时限内与海关进行磋商的，视为其放弃价格磋商的权利，海关可以直接使用本办法第六条或者第四十一条列明的方法审查确定进出口货物的完税价格。</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w:t>
            </w:r>
            <w:r w:rsidRPr="00274DAA">
              <w:rPr>
                <w:rFonts w:ascii="SimSun" w:eastAsia="SimSun" w:hAnsi="SimSun" w:hint="eastAsia"/>
                <w:b/>
                <w:szCs w:val="21"/>
              </w:rPr>
              <w:t>第四十八条</w:t>
            </w:r>
            <w:r w:rsidRPr="00274DAA">
              <w:rPr>
                <w:rFonts w:ascii="SimSun" w:eastAsia="SimSun" w:hAnsi="SimSun" w:hint="eastAsia"/>
                <w:szCs w:val="21"/>
              </w:rPr>
              <w:t xml:space="preserve"> 对符合下列情形之一的，经纳税义务人书面申请，海关可以不进行价格质疑以及价格磋商，按照本办法第六条或者第四十一条列明的方法审查确定进出口货物的完税价格：</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（一）同一合同项下分批进出口的货物，海关对其中一批货物已经实施估价的；</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（二）进出口货物的完税价格在人民币10万元以下或者关税及进口环节海关代征税总额在人民币2万元以下的；</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（三）进出口货物属于危险品、鲜活品、易腐品、易失效品、废品、旧品等的。</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w:t>
            </w:r>
            <w:r w:rsidRPr="00274DAA">
              <w:rPr>
                <w:rFonts w:ascii="SimSun" w:eastAsia="SimSun" w:hAnsi="SimSun" w:hint="eastAsia"/>
                <w:b/>
                <w:szCs w:val="21"/>
              </w:rPr>
              <w:t>第四十九条</w:t>
            </w:r>
            <w:r w:rsidRPr="00274DAA">
              <w:rPr>
                <w:rFonts w:ascii="SimSun" w:eastAsia="SimSun" w:hAnsi="SimSun" w:hint="eastAsia"/>
                <w:szCs w:val="21"/>
              </w:rPr>
              <w:t xml:space="preserve"> 海关审查确定进出口货</w:t>
            </w:r>
            <w:r w:rsidRPr="00274DAA">
              <w:rPr>
                <w:rFonts w:ascii="SimSun" w:eastAsia="SimSun" w:hAnsi="SimSun" w:hint="eastAsia"/>
                <w:szCs w:val="21"/>
              </w:rPr>
              <w:lastRenderedPageBreak/>
              <w:t>物的完税价格期间，纳税义务人可以在依法向海关提供担保后，先行提取货物。</w:t>
            </w:r>
          </w:p>
          <w:p w:rsidR="00274DAA" w:rsidRPr="00274DAA" w:rsidRDefault="00274DAA" w:rsidP="00274DAA">
            <w:pPr>
              <w:wordWrap w:val="0"/>
              <w:autoSpaceDN w:val="0"/>
              <w:spacing w:line="290" w:lineRule="atLeast"/>
              <w:ind w:firstLine="420"/>
              <w:rPr>
                <w:rFonts w:ascii="SimSun" w:eastAsia="SimSun" w:hAnsi="SimSun"/>
                <w:szCs w:val="21"/>
              </w:rPr>
            </w:pPr>
            <w:r w:rsidRPr="00274DAA">
              <w:rPr>
                <w:rFonts w:ascii="SimSun" w:eastAsia="SimSun" w:hAnsi="SimSun" w:hint="eastAsia"/>
                <w:b/>
                <w:szCs w:val="21"/>
              </w:rPr>
              <w:t>第五十条</w:t>
            </w:r>
            <w:r w:rsidRPr="00274DAA">
              <w:rPr>
                <w:rFonts w:ascii="SimSun" w:eastAsia="SimSun" w:hAnsi="SimSun" w:hint="eastAsia"/>
                <w:szCs w:val="21"/>
              </w:rPr>
              <w:t xml:space="preserve"> 海关审查确定进出口货物的完税价格后，纳税义务人可以提出书面申请，要求海关就如何确定其进出口货物的完税价格做出书面说明。海关应当根据要求出具《中华人民共和国海关估价告知书》（见附件5）。</w:t>
            </w:r>
          </w:p>
          <w:p w:rsidR="00274DAA" w:rsidRPr="00274DAA" w:rsidRDefault="00274DAA" w:rsidP="00274DAA">
            <w:pPr>
              <w:wordWrap w:val="0"/>
              <w:autoSpaceDN w:val="0"/>
              <w:spacing w:line="290" w:lineRule="atLeast"/>
              <w:ind w:firstLine="420"/>
              <w:rPr>
                <w:rFonts w:ascii="SimSun" w:eastAsia="SimSun" w:hAnsi="SimSun"/>
                <w:szCs w:val="21"/>
              </w:rPr>
            </w:pPr>
          </w:p>
          <w:p w:rsidR="00274DAA" w:rsidRPr="00274DAA" w:rsidRDefault="00274DAA" w:rsidP="00274DAA">
            <w:pPr>
              <w:wordWrap w:val="0"/>
              <w:autoSpaceDN w:val="0"/>
              <w:spacing w:line="290" w:lineRule="atLeast"/>
              <w:jc w:val="center"/>
              <w:rPr>
                <w:rFonts w:ascii="SimSun" w:eastAsia="SimSun" w:hAnsi="SimSun"/>
                <w:b/>
                <w:szCs w:val="21"/>
              </w:rPr>
            </w:pPr>
            <w:r w:rsidRPr="00274DAA">
              <w:rPr>
                <w:rFonts w:ascii="SimSun" w:eastAsia="SimSun" w:hAnsi="SimSun" w:hint="eastAsia"/>
                <w:b/>
                <w:szCs w:val="21"/>
              </w:rPr>
              <w:t>第七章　附　则</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w:t>
            </w:r>
            <w:r w:rsidRPr="00274DAA">
              <w:rPr>
                <w:rFonts w:ascii="SimSun" w:eastAsia="SimSun" w:hAnsi="SimSun" w:hint="eastAsia"/>
                <w:b/>
                <w:szCs w:val="21"/>
              </w:rPr>
              <w:t>第五十一条</w:t>
            </w:r>
            <w:r w:rsidRPr="00274DAA">
              <w:rPr>
                <w:rFonts w:ascii="SimSun" w:eastAsia="SimSun" w:hAnsi="SimSun" w:hint="eastAsia"/>
                <w:szCs w:val="21"/>
              </w:rPr>
              <w:t xml:space="preserve"> 本办法中下列用语的含义：</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境内，是指中华人民共和国海关关境内。</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完税价格，是指海关在计征关税时使用的计税价格。</w:t>
            </w:r>
          </w:p>
          <w:p w:rsidR="00274DAA" w:rsidRPr="00EA6770" w:rsidRDefault="00274DAA" w:rsidP="00274DAA">
            <w:pPr>
              <w:wordWrap w:val="0"/>
              <w:autoSpaceDN w:val="0"/>
              <w:spacing w:line="290" w:lineRule="atLeast"/>
              <w:rPr>
                <w:rFonts w:ascii="SimSun" w:eastAsia="SimSun" w:hAnsi="SimSun"/>
                <w:spacing w:val="12"/>
                <w:szCs w:val="21"/>
              </w:rPr>
            </w:pPr>
            <w:r w:rsidRPr="00274DAA">
              <w:rPr>
                <w:rFonts w:ascii="SimSun" w:eastAsia="SimSun" w:hAnsi="SimSun" w:hint="eastAsia"/>
                <w:szCs w:val="21"/>
              </w:rPr>
              <w:t xml:space="preserve">　　</w:t>
            </w:r>
            <w:r w:rsidRPr="00EA6770">
              <w:rPr>
                <w:rFonts w:ascii="SimSun" w:eastAsia="SimSun" w:hAnsi="SimSun" w:hint="eastAsia"/>
                <w:spacing w:val="12"/>
                <w:szCs w:val="21"/>
              </w:rPr>
              <w:t>买方，是指通过履行付款义务，购入货物，并且为此承担风险，享有收益的自然人、法人或者其他组织。其中进口货物的买方是指向中华人民共和国境内购入进口货物的买方。</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卖方，是指销售货物的自然人、法人或者其他组织。其中进口货物的卖方是指向中华人民共和国境内销售进口货物的卖方。</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向中华人民共和国境内销售，是指将进口货物实际运入中华人民共和国境内，货物的所有权和风险由卖方转移给买方，买方为此向卖方支付价款的行为。</w:t>
            </w:r>
          </w:p>
          <w:p w:rsidR="00274DAA" w:rsidRPr="00EA6770" w:rsidRDefault="00274DAA" w:rsidP="00274DAA">
            <w:pPr>
              <w:wordWrap w:val="0"/>
              <w:autoSpaceDN w:val="0"/>
              <w:spacing w:line="290" w:lineRule="atLeast"/>
              <w:rPr>
                <w:rFonts w:ascii="SimSun" w:eastAsia="SimSun" w:hAnsi="SimSun"/>
                <w:spacing w:val="20"/>
                <w:szCs w:val="21"/>
              </w:rPr>
            </w:pPr>
            <w:r w:rsidRPr="00274DAA">
              <w:rPr>
                <w:rFonts w:ascii="SimSun" w:eastAsia="SimSun" w:hAnsi="SimSun" w:hint="eastAsia"/>
                <w:szCs w:val="21"/>
              </w:rPr>
              <w:t xml:space="preserve">　　</w:t>
            </w:r>
            <w:r w:rsidRPr="00EA6770">
              <w:rPr>
                <w:rFonts w:ascii="SimSun" w:eastAsia="SimSun" w:hAnsi="SimSun" w:hint="eastAsia"/>
                <w:spacing w:val="20"/>
                <w:szCs w:val="21"/>
              </w:rPr>
              <w:t>实付、应付价格，是指买方为购买进口货物而直接或者间接支付的价款总额，即作为卖方销售进口货物的条件，由买方向卖方或者为履行卖方义务向第三方已经支付或者将要支付的全部款项。</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间接支付，是指买方根据卖方的要求，将货款全部或者部分支付给第三方，或者冲抵买卖双方之间的其他资金往来的付款方式。</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购货佣金，是指买方为购买进口货物向自己的采购代理人支付的劳务费用。</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lastRenderedPageBreak/>
              <w:t xml:space="preserve">　　经纪费，是指买方为购买进口货物向代表买卖双方利益的经纪人支付的劳务费用。</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相同货物，是指与进口货物在同一国家或者地区生产的，在物理性质、质量和信誉等所有方面都相同的货物，但是表面的微小差异允许存在。</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类似货物，是指与进口货物在同一国家或者地区生产的，虽然不是在所有方面都相同，但是却具有相似的特征，相似的组成材料，相同的功能，并且在商业中可以互换的货物。</w:t>
            </w:r>
          </w:p>
          <w:p w:rsidR="00274DAA" w:rsidRPr="00EA6770" w:rsidRDefault="00274DAA" w:rsidP="00274DAA">
            <w:pPr>
              <w:wordWrap w:val="0"/>
              <w:autoSpaceDN w:val="0"/>
              <w:spacing w:line="290" w:lineRule="atLeast"/>
              <w:rPr>
                <w:rFonts w:ascii="SimSun" w:eastAsia="SimSun" w:hAnsi="SimSun"/>
                <w:spacing w:val="12"/>
                <w:szCs w:val="21"/>
              </w:rPr>
            </w:pPr>
            <w:r w:rsidRPr="00274DAA">
              <w:rPr>
                <w:rFonts w:ascii="SimSun" w:eastAsia="SimSun" w:hAnsi="SimSun" w:hint="eastAsia"/>
                <w:szCs w:val="21"/>
              </w:rPr>
              <w:t xml:space="preserve">　　</w:t>
            </w:r>
            <w:r w:rsidRPr="00EA6770">
              <w:rPr>
                <w:rFonts w:ascii="SimSun" w:eastAsia="SimSun" w:hAnsi="SimSun" w:hint="eastAsia"/>
                <w:spacing w:val="12"/>
                <w:szCs w:val="21"/>
              </w:rPr>
              <w:t xml:space="preserve">大约同时，是指海关接受货物申报之日的大约同时，最长不应当超过前后45日。按照倒扣价格法审查确定进口货物的完税价格时，如果进口货物、相同或者类似货物没有在海关接受进口货物申报之日前后45日内在境内销售，可以将在境内销售的时间延长至接受货物申报之日前后90日内。 </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公认的会计原则，是指在有关国家或者地区会计核算工作中普遍遵循的原则性规范和会计核算业务的处理方法。包括对货物价值认定有关的权责发生制原则、配比原则、历史成本原则、划分收益性与资本性支出原则等。</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特许权使用费，是指进口货物的买方为取得知识产权权利人及权利人有效授权人关于专利权、商标权、专有技术、著作权、分销权或者销售权的许可或者转让而支付的费用。</w:t>
            </w:r>
          </w:p>
          <w:p w:rsidR="00274DAA" w:rsidRPr="00EA6770" w:rsidRDefault="00274DAA" w:rsidP="00274DAA">
            <w:pPr>
              <w:wordWrap w:val="0"/>
              <w:autoSpaceDN w:val="0"/>
              <w:spacing w:line="290" w:lineRule="atLeast"/>
              <w:rPr>
                <w:rFonts w:ascii="SimSun" w:eastAsia="SimSun" w:hAnsi="SimSun"/>
                <w:spacing w:val="-2"/>
                <w:szCs w:val="21"/>
              </w:rPr>
            </w:pPr>
            <w:r w:rsidRPr="00274DAA">
              <w:rPr>
                <w:rFonts w:ascii="SimSun" w:eastAsia="SimSun" w:hAnsi="SimSun" w:hint="eastAsia"/>
                <w:szCs w:val="21"/>
              </w:rPr>
              <w:t xml:space="preserve">　　</w:t>
            </w:r>
            <w:r w:rsidRPr="00EA6770">
              <w:rPr>
                <w:rFonts w:ascii="SimSun" w:eastAsia="SimSun" w:hAnsi="SimSun" w:hint="eastAsia"/>
                <w:spacing w:val="-2"/>
                <w:szCs w:val="21"/>
              </w:rPr>
              <w:t>技术培训费用，是指基于卖方或者与卖方有关的第三方对买方派出的技术人员进行与进口货物有关的技术指导，进口货物的买方支付的培训师资及人员的教学、食宿、交通、医疗保险等其他费用。</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软件，是指《计算机软件保护条例》规定的用于数据处理设备的程序和文档。</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专有技术，是指以图纸、模型、技术资料和规范等形式体现的尚未公开的工艺流程、配方、产品设计、质量控制、检测以及营销管理等方面的知识、经验、方法和诀窍等。</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轻度加工，是指稀释、混合、分</w:t>
            </w:r>
            <w:r w:rsidRPr="00274DAA">
              <w:rPr>
                <w:rFonts w:ascii="SimSun" w:eastAsia="SimSun" w:hAnsi="SimSun" w:hint="eastAsia"/>
                <w:szCs w:val="21"/>
              </w:rPr>
              <w:lastRenderedPageBreak/>
              <w:t>类、简单装配、再包装或者其他类似加工。</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同等级或者同种类货物，是指由特定产业或者产业部门生产的一组或者一系列货物中的货物，包括相同货物或者类似货物。</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介质，是指磁带、磁盘、光盘。</w:t>
            </w:r>
          </w:p>
          <w:p w:rsidR="00274DAA" w:rsidRPr="00EA6770" w:rsidRDefault="00274DAA" w:rsidP="00274DAA">
            <w:pPr>
              <w:wordWrap w:val="0"/>
              <w:autoSpaceDN w:val="0"/>
              <w:spacing w:line="290" w:lineRule="atLeast"/>
              <w:rPr>
                <w:rFonts w:ascii="SimSun" w:eastAsia="SimSun" w:hAnsi="SimSun"/>
                <w:spacing w:val="10"/>
                <w:szCs w:val="21"/>
              </w:rPr>
            </w:pPr>
            <w:r w:rsidRPr="00EA6770">
              <w:rPr>
                <w:rFonts w:ascii="SimSun" w:eastAsia="SimSun" w:hAnsi="SimSun" w:hint="eastAsia"/>
                <w:spacing w:val="10"/>
                <w:szCs w:val="21"/>
              </w:rPr>
              <w:t xml:space="preserve">　　价格核查，是指海关为确定进出口货物的完税价格，依法行使本办法第四十三条规定的职权，通过审查单证、核实数据、核对实物及相关账册等方法，对进出口货物申报成交价格的真实性、准确性以及买卖双方之间是否存在特殊关系影响成交价格进行的审查。</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价格磋商，是指海关在使用除成交价格以外的估价方法时，在保守商业秘密的基础上，与纳税义务人交换彼此掌握的用于确定完税价格的数据资料的行为。 </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起卸前，是指货物起卸行为开始之前。</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装载前，是指货物装载行为开始之前。</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w:t>
            </w:r>
            <w:r w:rsidRPr="00274DAA">
              <w:rPr>
                <w:rFonts w:ascii="SimSun" w:eastAsia="SimSun" w:hAnsi="SimSun" w:hint="eastAsia"/>
                <w:b/>
                <w:szCs w:val="21"/>
              </w:rPr>
              <w:t>第五十二条</w:t>
            </w:r>
            <w:r w:rsidRPr="00274DAA">
              <w:rPr>
                <w:rFonts w:ascii="SimSun" w:eastAsia="SimSun" w:hAnsi="SimSun" w:hint="eastAsia"/>
                <w:szCs w:val="21"/>
              </w:rPr>
              <w:t xml:space="preserve"> 纳税义务人对海关确定完税价格有异议的，应当按照海关作出的相关行政决定依法缴纳税款，并且可以依法向上一级海关申请复议。对复议决定不服的，可以依法向人民法院提起行政诉讼。</w:t>
            </w:r>
          </w:p>
          <w:p w:rsidR="00274DAA" w:rsidRPr="00EA6770" w:rsidRDefault="00274DAA" w:rsidP="00274DAA">
            <w:pPr>
              <w:wordWrap w:val="0"/>
              <w:autoSpaceDN w:val="0"/>
              <w:spacing w:line="290" w:lineRule="atLeast"/>
              <w:rPr>
                <w:rFonts w:ascii="SimSun" w:eastAsia="SimSun" w:hAnsi="SimSun"/>
                <w:spacing w:val="2"/>
                <w:szCs w:val="21"/>
              </w:rPr>
            </w:pPr>
            <w:r w:rsidRPr="00274DAA">
              <w:rPr>
                <w:rFonts w:ascii="SimSun" w:eastAsia="SimSun" w:hAnsi="SimSun" w:hint="eastAsia"/>
                <w:szCs w:val="21"/>
              </w:rPr>
              <w:t xml:space="preserve">　　</w:t>
            </w:r>
            <w:r w:rsidRPr="00EA6770">
              <w:rPr>
                <w:rFonts w:ascii="SimSun" w:eastAsia="SimSun" w:hAnsi="SimSun" w:hint="eastAsia"/>
                <w:b/>
                <w:spacing w:val="2"/>
                <w:szCs w:val="21"/>
              </w:rPr>
              <w:t>第五十三条</w:t>
            </w:r>
            <w:r w:rsidRPr="00EA6770">
              <w:rPr>
                <w:rFonts w:ascii="SimSun" w:eastAsia="SimSun" w:hAnsi="SimSun" w:hint="eastAsia"/>
                <w:spacing w:val="2"/>
                <w:szCs w:val="21"/>
              </w:rPr>
              <w:t xml:space="preserve"> 违反本办法规定，构成走私行为、违反海关监管规定行为或者其他违反《海关法》行为的，由海关依照《海关法》和《中华人民共和国海关行政处罚实施条例》的有关规定予以处理；构成犯罪的，依法追究刑事责任。</w:t>
            </w:r>
          </w:p>
          <w:p w:rsidR="00274DAA" w:rsidRPr="00274DAA" w:rsidRDefault="00274DAA" w:rsidP="00274DAA">
            <w:pPr>
              <w:wordWrap w:val="0"/>
              <w:autoSpaceDN w:val="0"/>
              <w:spacing w:line="290" w:lineRule="atLeast"/>
              <w:rPr>
                <w:rFonts w:ascii="SimSun" w:eastAsia="SimSun" w:hAnsi="SimSun"/>
                <w:szCs w:val="21"/>
              </w:rPr>
            </w:pPr>
            <w:r w:rsidRPr="00274DAA">
              <w:rPr>
                <w:rFonts w:ascii="SimSun" w:eastAsia="SimSun" w:hAnsi="SimSun" w:hint="eastAsia"/>
                <w:szCs w:val="21"/>
              </w:rPr>
              <w:t xml:space="preserve">　　</w:t>
            </w:r>
            <w:r w:rsidRPr="00274DAA">
              <w:rPr>
                <w:rFonts w:ascii="SimSun" w:eastAsia="SimSun" w:hAnsi="SimSun" w:hint="eastAsia"/>
                <w:b/>
                <w:szCs w:val="21"/>
              </w:rPr>
              <w:t>第五十四条</w:t>
            </w:r>
            <w:r w:rsidRPr="00274DAA">
              <w:rPr>
                <w:rFonts w:ascii="SimSun" w:eastAsia="SimSun" w:hAnsi="SimSun" w:hint="eastAsia"/>
                <w:szCs w:val="21"/>
              </w:rPr>
              <w:t xml:space="preserve"> 本办法由海关总署负责解释。</w:t>
            </w:r>
          </w:p>
          <w:p w:rsidR="00274DAA" w:rsidRPr="00274DAA" w:rsidRDefault="00274DAA" w:rsidP="00274DAA">
            <w:pPr>
              <w:wordWrap w:val="0"/>
              <w:autoSpaceDN w:val="0"/>
              <w:spacing w:line="290" w:lineRule="atLeast"/>
              <w:ind w:firstLineChars="200" w:firstLine="422"/>
              <w:rPr>
                <w:rFonts w:ascii="SimSun" w:eastAsia="SimSun" w:hAnsi="SimSun"/>
                <w:szCs w:val="21"/>
              </w:rPr>
            </w:pPr>
            <w:r w:rsidRPr="00274DAA">
              <w:rPr>
                <w:rFonts w:ascii="SimSun" w:eastAsia="SimSun" w:hAnsi="SimSun" w:hint="eastAsia"/>
                <w:b/>
                <w:szCs w:val="21"/>
              </w:rPr>
              <w:t>第五十五条</w:t>
            </w:r>
            <w:r w:rsidRPr="00274DAA">
              <w:rPr>
                <w:rFonts w:ascii="SimSun" w:eastAsia="SimSun" w:hAnsi="SimSun" w:hint="eastAsia"/>
                <w:szCs w:val="21"/>
              </w:rPr>
              <w:t xml:space="preserve"> 本办法自2014年2月1日起施行。2006年3月28日海关总署令第148号发布的《中华人民共和国海关审定进出口货物完税价格办法》同时废止。</w:t>
            </w:r>
          </w:p>
          <w:p w:rsidR="00274DAA" w:rsidRPr="00274DAA" w:rsidRDefault="00274DAA" w:rsidP="00274DAA">
            <w:pPr>
              <w:wordWrap w:val="0"/>
              <w:autoSpaceDN w:val="0"/>
              <w:spacing w:line="290" w:lineRule="atLeast"/>
              <w:rPr>
                <w:rFonts w:ascii="SimSun" w:eastAsia="SimSun" w:hAnsi="SimSun"/>
                <w:szCs w:val="21"/>
              </w:rPr>
            </w:pPr>
          </w:p>
        </w:tc>
      </w:tr>
    </w:tbl>
    <w:p w:rsidR="00274DAA" w:rsidRDefault="00274DAA"/>
    <w:sectPr w:rsidR="00274DAA" w:rsidSect="00274DAA">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CAB" w:rsidRDefault="00817CAB" w:rsidP="00274DAA">
      <w:r>
        <w:separator/>
      </w:r>
    </w:p>
  </w:endnote>
  <w:endnote w:type="continuationSeparator" w:id="1">
    <w:p w:rsidR="00817CAB" w:rsidRDefault="00817CAB" w:rsidP="00274DAA">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altName w:val="Haansoft Dotum"/>
    <w:panose1 w:val="02030600000101010101"/>
    <w:charset w:val="81"/>
    <w:family w:val="roman"/>
    <w:pitch w:val="variable"/>
    <w:sig w:usb0="F7FFAFFF" w:usb1="FBDFFFFF" w:usb2="00FFFFFF" w:usb3="00000000" w:csb0="803F01FF" w:csb1="00000000"/>
  </w:font>
  <w:font w:name="Gulim">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CAB" w:rsidRDefault="00817CAB" w:rsidP="00274DAA">
      <w:r>
        <w:separator/>
      </w:r>
    </w:p>
  </w:footnote>
  <w:footnote w:type="continuationSeparator" w:id="1">
    <w:p w:rsidR="00817CAB" w:rsidRDefault="00817CAB" w:rsidP="00274D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4DAA"/>
    <w:rsid w:val="00274DAA"/>
    <w:rsid w:val="00817CAB"/>
    <w:rsid w:val="0085333F"/>
    <w:rsid w:val="009C1FEE"/>
    <w:rsid w:val="00EA677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DAA"/>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4DAA"/>
    <w:pPr>
      <w:tabs>
        <w:tab w:val="center" w:pos="4513"/>
        <w:tab w:val="right" w:pos="9026"/>
      </w:tabs>
      <w:wordWrap w:val="0"/>
      <w:autoSpaceDE w:val="0"/>
      <w:autoSpaceDN w:val="0"/>
      <w:snapToGrid w:val="0"/>
    </w:pPr>
    <w:rPr>
      <w:sz w:val="20"/>
      <w:lang w:eastAsia="ko-KR"/>
    </w:rPr>
  </w:style>
  <w:style w:type="character" w:customStyle="1" w:styleId="Char">
    <w:name w:val="머리글 Char"/>
    <w:basedOn w:val="a0"/>
    <w:link w:val="a3"/>
    <w:uiPriority w:val="99"/>
    <w:semiHidden/>
    <w:rsid w:val="00274DAA"/>
  </w:style>
  <w:style w:type="paragraph" w:styleId="a4">
    <w:name w:val="footer"/>
    <w:basedOn w:val="a"/>
    <w:link w:val="Char0"/>
    <w:uiPriority w:val="99"/>
    <w:semiHidden/>
    <w:unhideWhenUsed/>
    <w:rsid w:val="00274DAA"/>
    <w:pPr>
      <w:tabs>
        <w:tab w:val="center" w:pos="4513"/>
        <w:tab w:val="right" w:pos="9026"/>
      </w:tabs>
      <w:wordWrap w:val="0"/>
      <w:autoSpaceDE w:val="0"/>
      <w:autoSpaceDN w:val="0"/>
      <w:snapToGrid w:val="0"/>
    </w:pPr>
    <w:rPr>
      <w:sz w:val="20"/>
      <w:lang w:eastAsia="ko-KR"/>
    </w:rPr>
  </w:style>
  <w:style w:type="character" w:customStyle="1" w:styleId="Char0">
    <w:name w:val="바닥글 Char"/>
    <w:basedOn w:val="a0"/>
    <w:link w:val="a4"/>
    <w:uiPriority w:val="99"/>
    <w:semiHidden/>
    <w:rsid w:val="00274DAA"/>
  </w:style>
  <w:style w:type="table" w:styleId="a5">
    <w:name w:val="Table Grid"/>
    <w:basedOn w:val="a1"/>
    <w:uiPriority w:val="59"/>
    <w:rsid w:val="00274DA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17</Pages>
  <Words>4191</Words>
  <Characters>23890</Characters>
  <Application>Microsoft Office Word</Application>
  <DocSecurity>0</DocSecurity>
  <Lines>199</Lines>
  <Paragraphs>56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28025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dcterms:created xsi:type="dcterms:W3CDTF">2014-02-17T03:12:00Z</dcterms:created>
  <dcterms:modified xsi:type="dcterms:W3CDTF">2014-02-17T03:42:00Z</dcterms:modified>
</cp:coreProperties>
</file>